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51C2" w14:textId="0BDB2125" w:rsidR="009D125C" w:rsidRPr="00DA757C" w:rsidRDefault="009D125C" w:rsidP="009D125C">
      <w:pPr>
        <w:widowControl w:val="0"/>
        <w:autoSpaceDE w:val="0"/>
        <w:autoSpaceDN w:val="0"/>
        <w:adjustRightInd w:val="0"/>
        <w:jc w:val="center"/>
        <w:rPr>
          <w:rFonts w:ascii="Times New Roman" w:hAnsi="Times New Roman" w:cs="Times New Roman"/>
          <w:b/>
          <w:bCs/>
          <w:sz w:val="24"/>
          <w:szCs w:val="24"/>
        </w:rPr>
      </w:pPr>
      <w:r w:rsidRPr="00DA757C">
        <w:rPr>
          <w:rFonts w:ascii="Times New Roman" w:hAnsi="Times New Roman" w:cs="Times New Roman"/>
          <w:b/>
          <w:bCs/>
          <w:sz w:val="24"/>
          <w:szCs w:val="24"/>
        </w:rPr>
        <w:t xml:space="preserve">NCRF </w:t>
      </w:r>
      <w:r w:rsidR="00AF526A" w:rsidRPr="00DA757C">
        <w:rPr>
          <w:rFonts w:ascii="Times New Roman" w:hAnsi="Times New Roman" w:cs="Times New Roman"/>
          <w:b/>
          <w:bCs/>
          <w:sz w:val="24"/>
          <w:szCs w:val="24"/>
        </w:rPr>
        <w:t>PRE-PROPOSAL</w:t>
      </w:r>
      <w:r w:rsidR="00AF526A" w:rsidRPr="00DA757C">
        <w:rPr>
          <w:rFonts w:ascii="Times New Roman" w:hAnsi="Times New Roman" w:cs="Times New Roman"/>
          <w:b/>
          <w:bCs/>
          <w:i/>
          <w:iCs/>
          <w:sz w:val="24"/>
          <w:szCs w:val="24"/>
        </w:rPr>
        <w:t xml:space="preserve"> – Special Upload </w:t>
      </w:r>
      <w:r w:rsidR="00AF526A" w:rsidRPr="00DA757C">
        <w:rPr>
          <w:rFonts w:ascii="Times New Roman" w:hAnsi="Times New Roman" w:cs="Times New Roman"/>
          <w:b/>
          <w:bCs/>
          <w:sz w:val="24"/>
          <w:szCs w:val="24"/>
        </w:rPr>
        <w:t>Template</w:t>
      </w:r>
    </w:p>
    <w:p w14:paraId="2276DCA5" w14:textId="77F7BE36" w:rsidR="004A319F" w:rsidRPr="00DA757C" w:rsidRDefault="00791750" w:rsidP="7819B4C1">
      <w:pPr>
        <w:spacing w:after="0" w:line="240" w:lineRule="auto"/>
        <w:rPr>
          <w:rFonts w:ascii="Times New Roman" w:hAnsi="Times New Roman" w:cs="Times New Roman"/>
        </w:rPr>
      </w:pPr>
      <w:r w:rsidRPr="4E833606">
        <w:rPr>
          <w:rFonts w:ascii="Times New Roman" w:hAnsi="Times New Roman" w:cs="Times New Roman"/>
          <w:b/>
          <w:bCs/>
        </w:rPr>
        <w:t xml:space="preserve">Instructions: </w:t>
      </w:r>
      <w:r w:rsidRPr="4E833606">
        <w:rPr>
          <w:rFonts w:ascii="Times New Roman" w:hAnsi="Times New Roman" w:cs="Times New Roman"/>
        </w:rPr>
        <w:t>At the pre-proposal stage, applicants seeking funding for</w:t>
      </w:r>
      <w:r w:rsidR="007E23D4" w:rsidRPr="4E833606">
        <w:rPr>
          <w:rFonts w:ascii="Times New Roman" w:hAnsi="Times New Roman" w:cs="Times New Roman"/>
        </w:rPr>
        <w:t xml:space="preserve"> </w:t>
      </w:r>
      <w:r w:rsidR="00A566B4" w:rsidRPr="4E833606">
        <w:rPr>
          <w:rFonts w:ascii="Times New Roman" w:hAnsi="Times New Roman" w:cs="Times New Roman"/>
          <w:b/>
          <w:bCs/>
        </w:rPr>
        <w:t>EQUIPMENT</w:t>
      </w:r>
      <w:r w:rsidR="007E23D4" w:rsidRPr="4E833606">
        <w:rPr>
          <w:rFonts w:ascii="Times New Roman" w:hAnsi="Times New Roman" w:cs="Times New Roman"/>
        </w:rPr>
        <w:t xml:space="preserve"> </w:t>
      </w:r>
      <w:r w:rsidR="007E23D4" w:rsidRPr="4E833606">
        <w:rPr>
          <w:rFonts w:ascii="Times New Roman" w:hAnsi="Times New Roman" w:cs="Times New Roman"/>
          <w:b/>
          <w:bCs/>
          <w:color w:val="FF0000"/>
        </w:rPr>
        <w:t>MUST</w:t>
      </w:r>
      <w:r w:rsidR="007E23D4" w:rsidRPr="4E833606">
        <w:rPr>
          <w:rFonts w:ascii="Times New Roman" w:hAnsi="Times New Roman" w:cs="Times New Roman"/>
          <w:color w:val="FF0000"/>
        </w:rPr>
        <w:t xml:space="preserve"> </w:t>
      </w:r>
      <w:r w:rsidR="636D42D5" w:rsidRPr="4E833606">
        <w:rPr>
          <w:rFonts w:ascii="Times New Roman" w:hAnsi="Times New Roman" w:cs="Times New Roman"/>
        </w:rPr>
        <w:t>complete</w:t>
      </w:r>
      <w:r w:rsidR="007E23D4" w:rsidRPr="4E833606">
        <w:rPr>
          <w:rFonts w:ascii="Times New Roman" w:hAnsi="Times New Roman" w:cs="Times New Roman"/>
        </w:rPr>
        <w:t xml:space="preserve"> a </w:t>
      </w:r>
      <w:r w:rsidR="007E23D4" w:rsidRPr="4E833606">
        <w:rPr>
          <w:rFonts w:ascii="Times New Roman" w:hAnsi="Times New Roman" w:cs="Times New Roman"/>
          <w:b/>
          <w:bCs/>
          <w:color w:val="FF0000"/>
        </w:rPr>
        <w:t>one-page special upload</w:t>
      </w:r>
      <w:r w:rsidR="00003438" w:rsidRPr="4E833606">
        <w:rPr>
          <w:rFonts w:ascii="Times New Roman" w:hAnsi="Times New Roman" w:cs="Times New Roman"/>
          <w:color w:val="FF0000"/>
        </w:rPr>
        <w:t xml:space="preserve"> </w:t>
      </w:r>
      <w:r w:rsidR="00003438" w:rsidRPr="4E833606">
        <w:rPr>
          <w:rFonts w:ascii="Times New Roman" w:hAnsi="Times New Roman" w:cs="Times New Roman"/>
        </w:rPr>
        <w:t>answering the questions applicable to their project</w:t>
      </w:r>
      <w:r w:rsidR="007E23D4" w:rsidRPr="4E833606">
        <w:rPr>
          <w:rFonts w:ascii="Times New Roman" w:hAnsi="Times New Roman" w:cs="Times New Roman"/>
        </w:rPr>
        <w:t>.</w:t>
      </w:r>
      <w:r w:rsidR="008F410A" w:rsidRPr="4E833606">
        <w:rPr>
          <w:rFonts w:ascii="Times New Roman" w:hAnsi="Times New Roman" w:cs="Times New Roman"/>
          <w:b/>
          <w:bCs/>
        </w:rPr>
        <w:t xml:space="preserve"> </w:t>
      </w:r>
      <w:r w:rsidR="008F410A" w:rsidRPr="4E833606">
        <w:rPr>
          <w:rFonts w:ascii="Times New Roman" w:hAnsi="Times New Roman" w:cs="Times New Roman"/>
        </w:rPr>
        <w:t>This one-page special upload is in addition to your 2-page pre-proposal narrative.</w:t>
      </w:r>
      <w:r w:rsidR="007E23D4" w:rsidRPr="4E833606">
        <w:rPr>
          <w:rFonts w:ascii="Times New Roman" w:hAnsi="Times New Roman" w:cs="Times New Roman"/>
        </w:rPr>
        <w:t xml:space="preserve"> </w:t>
      </w:r>
      <w:r w:rsidR="004A319F" w:rsidRPr="4E833606">
        <w:rPr>
          <w:rFonts w:ascii="Times New Roman" w:hAnsi="Times New Roman" w:cs="Times New Roman"/>
        </w:rPr>
        <w:t xml:space="preserve">Save this template to your computer and complete these specific questions, where applicable, in the format provided. The page limit for the </w:t>
      </w:r>
      <w:r w:rsidR="008F410A" w:rsidRPr="4E833606">
        <w:rPr>
          <w:rFonts w:ascii="Times New Roman" w:hAnsi="Times New Roman" w:cs="Times New Roman"/>
        </w:rPr>
        <w:t>special upload</w:t>
      </w:r>
      <w:r w:rsidR="004A319F" w:rsidRPr="4E833606">
        <w:rPr>
          <w:rFonts w:ascii="Times New Roman" w:hAnsi="Times New Roman" w:cs="Times New Roman"/>
        </w:rPr>
        <w:t xml:space="preserve"> is </w:t>
      </w:r>
      <w:r w:rsidR="004A319F" w:rsidRPr="4E833606">
        <w:rPr>
          <w:rFonts w:ascii="Times New Roman" w:hAnsi="Times New Roman" w:cs="Times New Roman"/>
          <w:color w:val="FF0000"/>
        </w:rPr>
        <w:t xml:space="preserve">(1) page. </w:t>
      </w:r>
      <w:r w:rsidR="004A319F" w:rsidRPr="4E833606">
        <w:rPr>
          <w:rFonts w:ascii="Times New Roman" w:hAnsi="Times New Roman" w:cs="Times New Roman"/>
        </w:rPr>
        <w:t xml:space="preserve">Please retain the </w:t>
      </w:r>
      <w:r w:rsidR="008F410A" w:rsidRPr="4E833606">
        <w:rPr>
          <w:rFonts w:ascii="Times New Roman" w:hAnsi="Times New Roman" w:cs="Times New Roman"/>
        </w:rPr>
        <w:t xml:space="preserve">applicable </w:t>
      </w:r>
      <w:r w:rsidR="004A319F" w:rsidRPr="4E833606">
        <w:rPr>
          <w:rFonts w:ascii="Times New Roman" w:hAnsi="Times New Roman" w:cs="Times New Roman"/>
        </w:rPr>
        <w:t xml:space="preserve">headings in bold. You may delete these instructions and the </w:t>
      </w:r>
      <w:proofErr w:type="gramStart"/>
      <w:r w:rsidR="00003438" w:rsidRPr="4E833606">
        <w:rPr>
          <w:rFonts w:ascii="Times New Roman" w:hAnsi="Times New Roman" w:cs="Times New Roman"/>
        </w:rPr>
        <w:t>bulleted</w:t>
      </w:r>
      <w:proofErr w:type="gramEnd"/>
      <w:r w:rsidR="00003438" w:rsidRPr="4E833606">
        <w:rPr>
          <w:rFonts w:ascii="Times New Roman" w:hAnsi="Times New Roman" w:cs="Times New Roman"/>
        </w:rPr>
        <w:t xml:space="preserve"> prompts</w:t>
      </w:r>
      <w:r w:rsidR="004A319F" w:rsidRPr="4E833606">
        <w:rPr>
          <w:rFonts w:ascii="Times New Roman" w:hAnsi="Times New Roman" w:cs="Times New Roman"/>
        </w:rPr>
        <w:t>, below</w:t>
      </w:r>
      <w:r w:rsidR="00003438" w:rsidRPr="4E833606">
        <w:rPr>
          <w:rFonts w:ascii="Times New Roman" w:hAnsi="Times New Roman" w:cs="Times New Roman"/>
        </w:rPr>
        <w:t xml:space="preserve"> the heading(s)</w:t>
      </w:r>
      <w:r w:rsidR="004A319F" w:rsidRPr="4E833606">
        <w:rPr>
          <w:rFonts w:ascii="Times New Roman" w:hAnsi="Times New Roman" w:cs="Times New Roman"/>
        </w:rPr>
        <w:t xml:space="preserve">. Once complete, upload this document into the online application as instructed. </w:t>
      </w:r>
    </w:p>
    <w:p w14:paraId="1DCD0276" w14:textId="44FB64A8" w:rsidR="001857F5" w:rsidRDefault="001857F5" w:rsidP="00791750">
      <w:pPr>
        <w:spacing w:after="0" w:line="240" w:lineRule="auto"/>
      </w:pPr>
    </w:p>
    <w:p w14:paraId="73774518" w14:textId="0EDA927E" w:rsidR="00A566B4" w:rsidRPr="00DA757C" w:rsidRDefault="008F410A" w:rsidP="00847F21">
      <w:pPr>
        <w:pStyle w:val="ListParagraph"/>
        <w:widowControl w:val="0"/>
        <w:numPr>
          <w:ilvl w:val="0"/>
          <w:numId w:val="17"/>
        </w:numPr>
        <w:autoSpaceDE w:val="0"/>
        <w:autoSpaceDN w:val="0"/>
        <w:adjustRightInd w:val="0"/>
        <w:spacing w:before="120" w:after="100" w:afterAutospacing="1" w:line="240" w:lineRule="auto"/>
        <w:rPr>
          <w:rFonts w:asciiTheme="minorHAnsi" w:hAnsiTheme="minorHAnsi" w:cstheme="minorBidi"/>
        </w:rPr>
      </w:pPr>
      <w:r w:rsidRPr="537EB305">
        <w:rPr>
          <w:rFonts w:asciiTheme="minorHAnsi" w:hAnsiTheme="minorHAnsi" w:cstheme="minorBidi"/>
          <w:b/>
          <w:bCs/>
          <w:i/>
          <w:iCs/>
        </w:rPr>
        <w:t xml:space="preserve">Projects Seeking Funding for </w:t>
      </w:r>
      <w:r w:rsidR="00847F21">
        <w:rPr>
          <w:rFonts w:asciiTheme="minorHAnsi" w:hAnsiTheme="minorHAnsi" w:cstheme="minorBidi"/>
          <w:b/>
          <w:bCs/>
          <w:i/>
          <w:iCs/>
        </w:rPr>
        <w:t>EQUIPMENT</w:t>
      </w:r>
      <w:r w:rsidR="00A566B4" w:rsidRPr="537EB305">
        <w:rPr>
          <w:rFonts w:asciiTheme="minorHAnsi" w:hAnsiTheme="minorHAnsi" w:cstheme="minorBidi"/>
          <w:b/>
          <w:bCs/>
          <w:i/>
          <w:iCs/>
        </w:rPr>
        <w:t xml:space="preserve">: </w:t>
      </w:r>
      <w:r w:rsidRPr="537EB305">
        <w:rPr>
          <w:rFonts w:asciiTheme="minorHAnsi" w:hAnsiTheme="minorHAnsi" w:cstheme="minorBidi"/>
          <w:b/>
          <w:bCs/>
          <w:i/>
          <w:iCs/>
        </w:rPr>
        <w:t xml:space="preserve"> </w:t>
      </w:r>
    </w:p>
    <w:p w14:paraId="5F016B2B" w14:textId="77777777" w:rsidR="00763463" w:rsidRDefault="00763463" w:rsidP="537EB305">
      <w:pPr>
        <w:pStyle w:val="ListParagraph"/>
        <w:widowControl w:val="0"/>
        <w:numPr>
          <w:ilvl w:val="1"/>
          <w:numId w:val="1"/>
        </w:numPr>
        <w:spacing w:after="0" w:line="240" w:lineRule="auto"/>
        <w:ind w:left="720"/>
        <w:rPr>
          <w:rFonts w:asciiTheme="minorHAnsi" w:hAnsiTheme="minorHAnsi" w:cstheme="minorBidi"/>
        </w:rPr>
      </w:pPr>
      <w:r>
        <w:rPr>
          <w:rFonts w:asciiTheme="minorHAnsi" w:hAnsiTheme="minorHAnsi" w:cstheme="minorBidi"/>
        </w:rPr>
        <w:t>Include a price estimate for the equipment proposed.</w:t>
      </w:r>
    </w:p>
    <w:p w14:paraId="0FA8DEFB" w14:textId="73DF77BC" w:rsidR="00A566B4" w:rsidRPr="00003438" w:rsidRDefault="008F410A" w:rsidP="537EB305">
      <w:pPr>
        <w:pStyle w:val="ListParagraph"/>
        <w:widowControl w:val="0"/>
        <w:numPr>
          <w:ilvl w:val="1"/>
          <w:numId w:val="1"/>
        </w:numPr>
        <w:spacing w:after="0" w:line="240" w:lineRule="auto"/>
        <w:ind w:left="720"/>
        <w:rPr>
          <w:rFonts w:asciiTheme="minorHAnsi" w:hAnsiTheme="minorHAnsi" w:cstheme="minorBidi"/>
        </w:rPr>
      </w:pPr>
      <w:r w:rsidRPr="00003438">
        <w:rPr>
          <w:rFonts w:asciiTheme="minorHAnsi" w:hAnsiTheme="minorHAnsi" w:cstheme="minorBidi"/>
        </w:rPr>
        <w:t>P</w:t>
      </w:r>
      <w:r w:rsidR="00A566B4" w:rsidRPr="00003438">
        <w:rPr>
          <w:rFonts w:asciiTheme="minorHAnsi" w:hAnsiTheme="minorHAnsi" w:cstheme="minorBidi"/>
        </w:rPr>
        <w:t xml:space="preserve">rovide a rationale for why NFWF funding </w:t>
      </w:r>
      <w:r w:rsidR="00214018" w:rsidRPr="00003438">
        <w:rPr>
          <w:rFonts w:asciiTheme="minorHAnsi" w:hAnsiTheme="minorHAnsi" w:cstheme="minorBidi"/>
        </w:rPr>
        <w:t xml:space="preserve">for these project elements </w:t>
      </w:r>
      <w:r w:rsidR="002A60BB" w:rsidRPr="00003438">
        <w:rPr>
          <w:rFonts w:asciiTheme="minorHAnsi" w:hAnsiTheme="minorHAnsi" w:cstheme="minorBidi"/>
        </w:rPr>
        <w:t>is</w:t>
      </w:r>
      <w:r w:rsidR="00A566B4" w:rsidRPr="00003438">
        <w:rPr>
          <w:rFonts w:asciiTheme="minorHAnsi" w:hAnsiTheme="minorHAnsi" w:cstheme="minorBidi"/>
        </w:rPr>
        <w:t xml:space="preserve"> needed to support </w:t>
      </w:r>
      <w:r w:rsidR="5E7944AF" w:rsidRPr="00003438">
        <w:rPr>
          <w:rFonts w:asciiTheme="minorHAnsi" w:hAnsiTheme="minorHAnsi" w:cstheme="minorBidi"/>
        </w:rPr>
        <w:t>project</w:t>
      </w:r>
      <w:r w:rsidR="00A566B4" w:rsidRPr="00003438">
        <w:rPr>
          <w:rFonts w:asciiTheme="minorHAnsi" w:hAnsiTheme="minorHAnsi" w:cstheme="minorBidi"/>
        </w:rPr>
        <w:t xml:space="preserve"> activities</w:t>
      </w:r>
      <w:r w:rsidR="00214018" w:rsidRPr="00003438">
        <w:rPr>
          <w:rFonts w:asciiTheme="minorHAnsi" w:hAnsiTheme="minorHAnsi" w:cstheme="minorBidi"/>
        </w:rPr>
        <w:t xml:space="preserve">. </w:t>
      </w:r>
    </w:p>
    <w:p w14:paraId="1DB8DC17" w14:textId="764913A0" w:rsidR="00A566B4" w:rsidRDefault="00214018" w:rsidP="4E833606">
      <w:pPr>
        <w:pStyle w:val="ListParagraph"/>
        <w:widowControl w:val="0"/>
        <w:numPr>
          <w:ilvl w:val="1"/>
          <w:numId w:val="1"/>
        </w:numPr>
        <w:spacing w:after="0" w:line="240" w:lineRule="auto"/>
        <w:ind w:left="720"/>
        <w:rPr>
          <w:rFonts w:asciiTheme="minorHAnsi" w:hAnsiTheme="minorHAnsi" w:cstheme="minorBidi"/>
        </w:rPr>
      </w:pPr>
      <w:r w:rsidRPr="4E833606">
        <w:rPr>
          <w:rFonts w:asciiTheme="minorHAnsi" w:hAnsiTheme="minorHAnsi" w:cstheme="minorBidi"/>
        </w:rPr>
        <w:t xml:space="preserve">For </w:t>
      </w:r>
      <w:r w:rsidRPr="4E833606">
        <w:rPr>
          <w:rFonts w:asciiTheme="minorHAnsi" w:hAnsiTheme="minorHAnsi" w:cstheme="minorBidi"/>
          <w:b/>
          <w:bCs/>
          <w:i/>
          <w:iCs/>
        </w:rPr>
        <w:t>equipment</w:t>
      </w:r>
      <w:r w:rsidRPr="4E833606">
        <w:rPr>
          <w:rFonts w:asciiTheme="minorHAnsi" w:hAnsiTheme="minorHAnsi" w:cstheme="minorBidi"/>
        </w:rPr>
        <w:t xml:space="preserve">, describe why </w:t>
      </w:r>
      <w:r w:rsidR="00624752" w:rsidRPr="4E833606">
        <w:rPr>
          <w:rFonts w:asciiTheme="minorHAnsi" w:hAnsiTheme="minorHAnsi" w:cstheme="minorBidi"/>
        </w:rPr>
        <w:t xml:space="preserve">equipment rental is not an option and your plan for complying with federal requirements related to purchase of equipment. </w:t>
      </w:r>
      <w:r w:rsidR="00910240" w:rsidRPr="4E833606">
        <w:rPr>
          <w:rFonts w:asciiTheme="minorHAnsi" w:hAnsiTheme="minorHAnsi" w:cstheme="minorBidi"/>
        </w:rPr>
        <w:t xml:space="preserve">Further information </w:t>
      </w:r>
      <w:r w:rsidR="00A53BF3" w:rsidRPr="4E833606">
        <w:rPr>
          <w:rFonts w:asciiTheme="minorHAnsi" w:hAnsiTheme="minorHAnsi" w:cstheme="minorBidi"/>
        </w:rPr>
        <w:t xml:space="preserve">on </w:t>
      </w:r>
      <w:r w:rsidR="00910240" w:rsidRPr="4E833606">
        <w:rPr>
          <w:rFonts w:asciiTheme="minorHAnsi" w:hAnsiTheme="minorHAnsi" w:cstheme="minorBidi"/>
        </w:rPr>
        <w:t xml:space="preserve">federal requirements can be found </w:t>
      </w:r>
      <w:r w:rsidR="00D06720">
        <w:rPr>
          <w:rFonts w:asciiTheme="minorHAnsi" w:hAnsiTheme="minorHAnsi" w:cstheme="minorBidi"/>
        </w:rPr>
        <w:t xml:space="preserve">below and via </w:t>
      </w:r>
      <w:hyperlink r:id="rId11">
        <w:r w:rsidR="00142B35" w:rsidRPr="4E833606">
          <w:rPr>
            <w:rStyle w:val="Hyperlink"/>
            <w:rFonts w:asciiTheme="minorHAnsi" w:hAnsiTheme="minorHAnsi" w:cstheme="minorBidi"/>
          </w:rPr>
          <w:t>OMB Uniform Guidance</w:t>
        </w:r>
      </w:hyperlink>
      <w:r w:rsidR="00142B35" w:rsidRPr="4E833606">
        <w:rPr>
          <w:rFonts w:asciiTheme="minorHAnsi" w:hAnsiTheme="minorHAnsi" w:cstheme="minorBidi"/>
        </w:rPr>
        <w:t>.</w:t>
      </w:r>
      <w:r w:rsidR="00624752" w:rsidRPr="4E833606">
        <w:rPr>
          <w:rFonts w:asciiTheme="minorHAnsi" w:hAnsiTheme="minorHAnsi" w:cstheme="minorBidi"/>
        </w:rPr>
        <w:t xml:space="preserve"> </w:t>
      </w:r>
    </w:p>
    <w:p w14:paraId="2A2E9D6D" w14:textId="77777777" w:rsidR="00D06720" w:rsidRPr="00C26A3F" w:rsidRDefault="00D06720" w:rsidP="002A68AE">
      <w:pPr>
        <w:pStyle w:val="ListParagraph"/>
        <w:widowControl w:val="0"/>
        <w:numPr>
          <w:ilvl w:val="1"/>
          <w:numId w:val="1"/>
        </w:numPr>
        <w:autoSpaceDE w:val="0"/>
        <w:autoSpaceDN w:val="0"/>
        <w:adjustRightInd w:val="0"/>
        <w:spacing w:before="120" w:after="100" w:afterAutospacing="1" w:line="240" w:lineRule="auto"/>
        <w:rPr>
          <w:rFonts w:asciiTheme="minorHAnsi" w:hAnsiTheme="minorHAnsi" w:cstheme="minorHAnsi"/>
        </w:rPr>
      </w:pPr>
      <w:r w:rsidRPr="00C26A3F">
        <w:rPr>
          <w:rFonts w:asciiTheme="minorHAnsi" w:hAnsiTheme="minorHAnsi" w:cstheme="minorHAnsi"/>
        </w:rPr>
        <w:t xml:space="preserve">Pursuant to the American Security Drone Act (ASDA), effective December 22, 2025, applicants proposing activities funded in whole or in part with federal funds may not use, operate, or purchase any drone or uncrewed aerial systems (UAS) included on the Covered Foreign Entities (CFE) List. This prohibition applies to both new purchases and continued use of existing UAS, including certain widely used commercial platforms, such as DJI and </w:t>
      </w:r>
      <w:proofErr w:type="spellStart"/>
      <w:r w:rsidRPr="00C26A3F">
        <w:rPr>
          <w:rFonts w:asciiTheme="minorHAnsi" w:hAnsiTheme="minorHAnsi" w:cstheme="minorHAnsi"/>
        </w:rPr>
        <w:t>Autel</w:t>
      </w:r>
      <w:proofErr w:type="spellEnd"/>
      <w:r w:rsidRPr="00C26A3F">
        <w:rPr>
          <w:rFonts w:asciiTheme="minorHAnsi" w:hAnsiTheme="minorHAnsi" w:cstheme="minorHAnsi"/>
        </w:rPr>
        <w:t>.</w:t>
      </w:r>
    </w:p>
    <w:p w14:paraId="6F0A9096" w14:textId="595A204F" w:rsidR="00D06720" w:rsidRPr="00003438" w:rsidRDefault="00D06720" w:rsidP="00D06720">
      <w:pPr>
        <w:pStyle w:val="ListParagraph"/>
        <w:widowControl w:val="0"/>
        <w:numPr>
          <w:ilvl w:val="1"/>
          <w:numId w:val="1"/>
        </w:numPr>
        <w:spacing w:after="0" w:line="240" w:lineRule="auto"/>
        <w:rPr>
          <w:rFonts w:asciiTheme="minorHAnsi" w:hAnsiTheme="minorHAnsi" w:cstheme="minorBidi"/>
        </w:rPr>
      </w:pPr>
      <w:r w:rsidRPr="00C26A3F">
        <w:rPr>
          <w:rFonts w:asciiTheme="minorHAnsi" w:hAnsiTheme="minorHAnsi" w:cstheme="minorHAnsi"/>
        </w:rPr>
        <w:t>Applicants are responsible for ensuring that all proposed and existing UAS used in connection with federally funded activities comply with applicable federal law and are not included on the CFE List. Noncompliance may affect eligibility for funding.</w:t>
      </w:r>
    </w:p>
    <w:p w14:paraId="13315D09" w14:textId="47BA0CA5" w:rsidR="00F95797" w:rsidRPr="00593B61" w:rsidRDefault="00A566B4" w:rsidP="002A68AE">
      <w:pPr>
        <w:pStyle w:val="ListParagraph"/>
        <w:widowControl w:val="0"/>
        <w:numPr>
          <w:ilvl w:val="0"/>
          <w:numId w:val="17"/>
        </w:numPr>
        <w:autoSpaceDE w:val="0"/>
        <w:autoSpaceDN w:val="0"/>
        <w:adjustRightInd w:val="0"/>
        <w:spacing w:before="120" w:after="100" w:afterAutospacing="1" w:line="240" w:lineRule="auto"/>
      </w:pPr>
      <w:r w:rsidRPr="00343A79">
        <w:rPr>
          <w:rFonts w:asciiTheme="minorHAnsi" w:hAnsiTheme="minorHAnsi" w:cstheme="minorBidi"/>
        </w:rPr>
        <w:t xml:space="preserve">Provide any further </w:t>
      </w:r>
      <w:r w:rsidR="00444D7C" w:rsidRPr="00343A79">
        <w:rPr>
          <w:rFonts w:asciiTheme="minorHAnsi" w:hAnsiTheme="minorHAnsi" w:cstheme="minorBidi"/>
        </w:rPr>
        <w:t>important information</w:t>
      </w:r>
      <w:r w:rsidRPr="00343A79">
        <w:rPr>
          <w:rFonts w:asciiTheme="minorHAnsi" w:hAnsiTheme="minorHAnsi" w:cstheme="minorBidi"/>
        </w:rPr>
        <w:t xml:space="preserve"> for the review of this </w:t>
      </w:r>
      <w:r w:rsidR="00214018" w:rsidRPr="00343A79">
        <w:rPr>
          <w:rFonts w:asciiTheme="minorHAnsi" w:hAnsiTheme="minorHAnsi" w:cstheme="minorBidi"/>
        </w:rPr>
        <w:t xml:space="preserve">request in your </w:t>
      </w:r>
      <w:r w:rsidRPr="00343A79">
        <w:rPr>
          <w:rFonts w:asciiTheme="minorHAnsi" w:hAnsiTheme="minorHAnsi" w:cstheme="minorBidi"/>
        </w:rPr>
        <w:t>proposal.</w:t>
      </w:r>
    </w:p>
    <w:sectPr w:rsidR="00F95797" w:rsidRPr="00593B61" w:rsidSect="00711C58">
      <w:headerReference w:type="default" r:id="rId12"/>
      <w:footerReference w:type="default" r:id="rId13"/>
      <w:headerReference w:type="first" r:id="rId14"/>
      <w:footerReference w:type="first" r:id="rId15"/>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7E57" w14:textId="77777777" w:rsidR="008F665A" w:rsidRDefault="008F665A">
      <w:pPr>
        <w:spacing w:after="0" w:line="240" w:lineRule="auto"/>
      </w:pPr>
      <w:r>
        <w:separator/>
      </w:r>
    </w:p>
  </w:endnote>
  <w:endnote w:type="continuationSeparator" w:id="0">
    <w:p w14:paraId="22441EA4" w14:textId="77777777" w:rsidR="008F665A" w:rsidRDefault="008F665A">
      <w:pPr>
        <w:spacing w:after="0" w:line="240" w:lineRule="auto"/>
      </w:pPr>
      <w:r>
        <w:continuationSeparator/>
      </w:r>
    </w:p>
  </w:endnote>
  <w:endnote w:type="continuationNotice" w:id="1">
    <w:p w14:paraId="15D34C18" w14:textId="77777777" w:rsidR="008F665A" w:rsidRDefault="008F6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C265" w14:textId="77777777" w:rsidR="00143907" w:rsidRDefault="00BD3C5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p w14:paraId="2CC68CA3" w14:textId="77777777" w:rsidR="00143907" w:rsidRDefault="0014390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BCDC" w14:textId="358CFECF" w:rsidR="006D0206" w:rsidRDefault="006D0206">
    <w:pPr>
      <w:pStyle w:val="Footer"/>
      <w:jc w:val="center"/>
    </w:pPr>
    <w:r>
      <w:fldChar w:fldCharType="begin"/>
    </w:r>
    <w:r>
      <w:instrText xml:space="preserve"> PAGE   \* MERGEFORMAT </w:instrText>
    </w:r>
    <w:r>
      <w:fldChar w:fldCharType="separate"/>
    </w:r>
    <w:r>
      <w:rPr>
        <w:noProof/>
      </w:rPr>
      <w:t>2</w:t>
    </w:r>
    <w:r>
      <w:rPr>
        <w:noProof/>
      </w:rPr>
      <w:fldChar w:fldCharType="end"/>
    </w:r>
  </w:p>
  <w:p w14:paraId="039BE224" w14:textId="19D84475" w:rsidR="001E686C" w:rsidRPr="001E686C" w:rsidRDefault="001E686C" w:rsidP="001E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0E2D" w14:textId="77777777" w:rsidR="008F665A" w:rsidRDefault="008F665A">
      <w:pPr>
        <w:spacing w:after="0" w:line="240" w:lineRule="auto"/>
      </w:pPr>
      <w:r>
        <w:separator/>
      </w:r>
    </w:p>
  </w:footnote>
  <w:footnote w:type="continuationSeparator" w:id="0">
    <w:p w14:paraId="5EB3FD0B" w14:textId="77777777" w:rsidR="008F665A" w:rsidRDefault="008F665A">
      <w:pPr>
        <w:spacing w:after="0" w:line="240" w:lineRule="auto"/>
      </w:pPr>
      <w:r>
        <w:continuationSeparator/>
      </w:r>
    </w:p>
  </w:footnote>
  <w:footnote w:type="continuationNotice" w:id="1">
    <w:p w14:paraId="1A4DFE69" w14:textId="77777777" w:rsidR="008F665A" w:rsidRDefault="008F6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91B4" w14:textId="5F0F6F4B" w:rsidR="00143907" w:rsidRDefault="00221B2E">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6E2D79E4" wp14:editId="61AA2460">
          <wp:extent cx="1847850" cy="600075"/>
          <wp:effectExtent l="0" t="0" r="0" b="0"/>
          <wp:docPr id="13" name="Picture 13" descr="Picture"/>
          <wp:cNvGraphicFramePr/>
          <a:graphic xmlns:a="http://schemas.openxmlformats.org/drawingml/2006/main">
            <a:graphicData uri="http://schemas.openxmlformats.org/drawingml/2006/picture">
              <pic:pic xmlns:pic="http://schemas.openxmlformats.org/drawingml/2006/picture">
                <pic:nvPicPr>
                  <pic:cNvPr id="0" name="image1.jpg" descr="Picture"/>
                  <pic:cNvPicPr preferRelativeResize="0"/>
                </pic:nvPicPr>
                <pic:blipFill>
                  <a:blip r:embed="rId1"/>
                  <a:srcRect/>
                  <a:stretch>
                    <a:fillRect/>
                  </a:stretch>
                </pic:blipFill>
                <pic:spPr>
                  <a:xfrm>
                    <a:off x="0" y="0"/>
                    <a:ext cx="1847850" cy="600075"/>
                  </a:xfrm>
                  <a:prstGeom prst="rect">
                    <a:avLst/>
                  </a:prstGeom>
                  <a:ln/>
                </pic:spPr>
              </pic:pic>
            </a:graphicData>
          </a:graphic>
        </wp:inline>
      </w:drawing>
    </w:r>
    <w:r w:rsidR="00BD3C51">
      <w:rPr>
        <w:noProof/>
      </w:rPr>
      <w:drawing>
        <wp:anchor distT="0" distB="0" distL="0" distR="0" simplePos="0" relativeHeight="251658240" behindDoc="0" locked="0" layoutInCell="1" hidden="0" allowOverlap="1" wp14:anchorId="0063F996" wp14:editId="166AAA50">
          <wp:simplePos x="0" y="0"/>
          <wp:positionH relativeFrom="column">
            <wp:posOffset>-904874</wp:posOffset>
          </wp:positionH>
          <wp:positionV relativeFrom="paragraph">
            <wp:posOffset>-447674</wp:posOffset>
          </wp:positionV>
          <wp:extent cx="7773670" cy="266700"/>
          <wp:effectExtent l="0" t="0" r="0" b="0"/>
          <wp:wrapSquare wrapText="bothSides" distT="0" distB="0" distL="0" distR="0"/>
          <wp:docPr id="14" name="Picture 1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773670" cy="2667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0B67" w14:textId="77777777" w:rsidR="00143907" w:rsidRDefault="00BD3C51">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5148919" wp14:editId="4FDC313F">
          <wp:extent cx="1847850" cy="600075"/>
          <wp:effectExtent l="0" t="0" r="0" b="0"/>
          <wp:docPr id="15" name="Picture 15" descr="Picture"/>
          <wp:cNvGraphicFramePr/>
          <a:graphic xmlns:a="http://schemas.openxmlformats.org/drawingml/2006/main">
            <a:graphicData uri="http://schemas.openxmlformats.org/drawingml/2006/picture">
              <pic:pic xmlns:pic="http://schemas.openxmlformats.org/drawingml/2006/picture">
                <pic:nvPicPr>
                  <pic:cNvPr id="0" name="image1.jpg" descr="Picture"/>
                  <pic:cNvPicPr preferRelativeResize="0"/>
                </pic:nvPicPr>
                <pic:blipFill>
                  <a:blip r:embed="rId1"/>
                  <a:srcRect/>
                  <a:stretch>
                    <a:fillRect/>
                  </a:stretch>
                </pic:blipFill>
                <pic:spPr>
                  <a:xfrm>
                    <a:off x="0" y="0"/>
                    <a:ext cx="1847850" cy="600075"/>
                  </a:xfrm>
                  <a:prstGeom prst="rect">
                    <a:avLst/>
                  </a:prstGeom>
                  <a:ln/>
                </pic:spPr>
              </pic:pic>
            </a:graphicData>
          </a:graphic>
        </wp:inline>
      </w:drawing>
    </w:r>
    <w:r>
      <w:rPr>
        <w:noProof/>
      </w:rPr>
      <w:drawing>
        <wp:anchor distT="0" distB="0" distL="0" distR="0" simplePos="0" relativeHeight="251658241" behindDoc="0" locked="0" layoutInCell="1" hidden="0" allowOverlap="1" wp14:anchorId="4D5A0D84" wp14:editId="12C565E2">
          <wp:simplePos x="0" y="0"/>
          <wp:positionH relativeFrom="column">
            <wp:posOffset>-924559</wp:posOffset>
          </wp:positionH>
          <wp:positionV relativeFrom="paragraph">
            <wp:posOffset>-447674</wp:posOffset>
          </wp:positionV>
          <wp:extent cx="7773670" cy="266700"/>
          <wp:effectExtent l="0" t="0" r="0" b="0"/>
          <wp:wrapSquare wrapText="bothSides" distT="0" distB="0" distL="0" distR="0"/>
          <wp:docPr id="16" name="Picture 16"/>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773670" cy="266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F7A"/>
    <w:multiLevelType w:val="hybridMultilevel"/>
    <w:tmpl w:val="2842F7D4"/>
    <w:lvl w:ilvl="0" w:tplc="40E64160">
      <w:start w:val="1"/>
      <w:numFmt w:val="bullet"/>
      <w:lvlText w:val=""/>
      <w:lvlJc w:val="left"/>
      <w:pPr>
        <w:ind w:left="720" w:hanging="360"/>
      </w:pPr>
      <w:rPr>
        <w:rFonts w:ascii="Symbol" w:hAnsi="Symbol" w:hint="default"/>
      </w:rPr>
    </w:lvl>
    <w:lvl w:ilvl="1" w:tplc="54967A48">
      <w:start w:val="1"/>
      <w:numFmt w:val="bullet"/>
      <w:lvlText w:val=""/>
      <w:lvlJc w:val="left"/>
      <w:pPr>
        <w:ind w:left="1440" w:hanging="360"/>
      </w:pPr>
      <w:rPr>
        <w:rFonts w:ascii="Symbol" w:hAnsi="Symbol" w:hint="default"/>
      </w:rPr>
    </w:lvl>
    <w:lvl w:ilvl="2" w:tplc="9CB45328">
      <w:start w:val="1"/>
      <w:numFmt w:val="bullet"/>
      <w:lvlText w:val=""/>
      <w:lvlJc w:val="left"/>
      <w:pPr>
        <w:ind w:left="2160" w:hanging="360"/>
      </w:pPr>
      <w:rPr>
        <w:rFonts w:ascii="Wingdings" w:hAnsi="Wingdings" w:hint="default"/>
      </w:rPr>
    </w:lvl>
    <w:lvl w:ilvl="3" w:tplc="AB2653EA">
      <w:start w:val="1"/>
      <w:numFmt w:val="bullet"/>
      <w:lvlText w:val=""/>
      <w:lvlJc w:val="left"/>
      <w:pPr>
        <w:ind w:left="2880" w:hanging="360"/>
      </w:pPr>
      <w:rPr>
        <w:rFonts w:ascii="Symbol" w:hAnsi="Symbol" w:hint="default"/>
      </w:rPr>
    </w:lvl>
    <w:lvl w:ilvl="4" w:tplc="9A3A4B0E">
      <w:start w:val="1"/>
      <w:numFmt w:val="bullet"/>
      <w:lvlText w:val="o"/>
      <w:lvlJc w:val="left"/>
      <w:pPr>
        <w:ind w:left="3600" w:hanging="360"/>
      </w:pPr>
      <w:rPr>
        <w:rFonts w:ascii="Courier New" w:hAnsi="Courier New" w:hint="default"/>
      </w:rPr>
    </w:lvl>
    <w:lvl w:ilvl="5" w:tplc="D9649460">
      <w:start w:val="1"/>
      <w:numFmt w:val="bullet"/>
      <w:lvlText w:val=""/>
      <w:lvlJc w:val="left"/>
      <w:pPr>
        <w:ind w:left="4320" w:hanging="360"/>
      </w:pPr>
      <w:rPr>
        <w:rFonts w:ascii="Wingdings" w:hAnsi="Wingdings" w:hint="default"/>
      </w:rPr>
    </w:lvl>
    <w:lvl w:ilvl="6" w:tplc="C7521AA0">
      <w:start w:val="1"/>
      <w:numFmt w:val="bullet"/>
      <w:lvlText w:val=""/>
      <w:lvlJc w:val="left"/>
      <w:pPr>
        <w:ind w:left="5040" w:hanging="360"/>
      </w:pPr>
      <w:rPr>
        <w:rFonts w:ascii="Symbol" w:hAnsi="Symbol" w:hint="default"/>
      </w:rPr>
    </w:lvl>
    <w:lvl w:ilvl="7" w:tplc="CE042B62">
      <w:start w:val="1"/>
      <w:numFmt w:val="bullet"/>
      <w:lvlText w:val="o"/>
      <w:lvlJc w:val="left"/>
      <w:pPr>
        <w:ind w:left="5760" w:hanging="360"/>
      </w:pPr>
      <w:rPr>
        <w:rFonts w:ascii="Courier New" w:hAnsi="Courier New" w:hint="default"/>
      </w:rPr>
    </w:lvl>
    <w:lvl w:ilvl="8" w:tplc="DCCE83D2">
      <w:start w:val="1"/>
      <w:numFmt w:val="bullet"/>
      <w:lvlText w:val=""/>
      <w:lvlJc w:val="left"/>
      <w:pPr>
        <w:ind w:left="6480" w:hanging="360"/>
      </w:pPr>
      <w:rPr>
        <w:rFonts w:ascii="Wingdings" w:hAnsi="Wingdings" w:hint="default"/>
      </w:rPr>
    </w:lvl>
  </w:abstractNum>
  <w:abstractNum w:abstractNumId="1" w15:restartNumberingAfterBreak="0">
    <w:nsid w:val="18C86796"/>
    <w:multiLevelType w:val="hybridMultilevel"/>
    <w:tmpl w:val="139C90EC"/>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D521C9"/>
    <w:multiLevelType w:val="hybridMultilevel"/>
    <w:tmpl w:val="AB1030D6"/>
    <w:lvl w:ilvl="0" w:tplc="59569E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56549"/>
    <w:multiLevelType w:val="hybridMultilevel"/>
    <w:tmpl w:val="EC8C5FF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42F41"/>
    <w:multiLevelType w:val="hybridMultilevel"/>
    <w:tmpl w:val="51988B64"/>
    <w:lvl w:ilvl="0" w:tplc="233AAACE">
      <w:start w:val="1"/>
      <w:numFmt w:val="bullet"/>
      <w:lvlText w:val=""/>
      <w:lvlJc w:val="left"/>
      <w:pPr>
        <w:ind w:left="720" w:hanging="360"/>
      </w:pPr>
      <w:rPr>
        <w:rFonts w:ascii="Symbol" w:hAnsi="Symbol" w:hint="default"/>
      </w:rPr>
    </w:lvl>
    <w:lvl w:ilvl="1" w:tplc="3EF466B6">
      <w:start w:val="1"/>
      <w:numFmt w:val="bullet"/>
      <w:lvlText w:val=""/>
      <w:lvlJc w:val="left"/>
      <w:pPr>
        <w:ind w:left="1440" w:hanging="360"/>
      </w:pPr>
      <w:rPr>
        <w:rFonts w:ascii="Symbol" w:hAnsi="Symbol" w:hint="default"/>
      </w:rPr>
    </w:lvl>
    <w:lvl w:ilvl="2" w:tplc="C3E8131A">
      <w:start w:val="1"/>
      <w:numFmt w:val="bullet"/>
      <w:lvlText w:val="o"/>
      <w:lvlJc w:val="left"/>
      <w:pPr>
        <w:ind w:left="2160" w:hanging="360"/>
      </w:pPr>
      <w:rPr>
        <w:rFonts w:ascii="Courier New" w:hAnsi="Courier New" w:hint="default"/>
      </w:rPr>
    </w:lvl>
    <w:lvl w:ilvl="3" w:tplc="3CDAE530">
      <w:start w:val="1"/>
      <w:numFmt w:val="bullet"/>
      <w:lvlText w:val=""/>
      <w:lvlJc w:val="left"/>
      <w:pPr>
        <w:ind w:left="2880" w:hanging="360"/>
      </w:pPr>
      <w:rPr>
        <w:rFonts w:ascii="Symbol" w:hAnsi="Symbol" w:hint="default"/>
      </w:rPr>
    </w:lvl>
    <w:lvl w:ilvl="4" w:tplc="02363E96">
      <w:start w:val="1"/>
      <w:numFmt w:val="bullet"/>
      <w:lvlText w:val="o"/>
      <w:lvlJc w:val="left"/>
      <w:pPr>
        <w:ind w:left="3600" w:hanging="360"/>
      </w:pPr>
      <w:rPr>
        <w:rFonts w:ascii="Courier New" w:hAnsi="Courier New" w:hint="default"/>
      </w:rPr>
    </w:lvl>
    <w:lvl w:ilvl="5" w:tplc="586A6BA8">
      <w:start w:val="1"/>
      <w:numFmt w:val="bullet"/>
      <w:lvlText w:val=""/>
      <w:lvlJc w:val="left"/>
      <w:pPr>
        <w:ind w:left="4320" w:hanging="360"/>
      </w:pPr>
      <w:rPr>
        <w:rFonts w:ascii="Wingdings" w:hAnsi="Wingdings" w:hint="default"/>
      </w:rPr>
    </w:lvl>
    <w:lvl w:ilvl="6" w:tplc="AD984A0C">
      <w:start w:val="1"/>
      <w:numFmt w:val="bullet"/>
      <w:lvlText w:val=""/>
      <w:lvlJc w:val="left"/>
      <w:pPr>
        <w:ind w:left="5040" w:hanging="360"/>
      </w:pPr>
      <w:rPr>
        <w:rFonts w:ascii="Symbol" w:hAnsi="Symbol" w:hint="default"/>
      </w:rPr>
    </w:lvl>
    <w:lvl w:ilvl="7" w:tplc="01B60BF2">
      <w:start w:val="1"/>
      <w:numFmt w:val="bullet"/>
      <w:lvlText w:val="o"/>
      <w:lvlJc w:val="left"/>
      <w:pPr>
        <w:ind w:left="5760" w:hanging="360"/>
      </w:pPr>
      <w:rPr>
        <w:rFonts w:ascii="Courier New" w:hAnsi="Courier New" w:hint="default"/>
      </w:rPr>
    </w:lvl>
    <w:lvl w:ilvl="8" w:tplc="9380057A">
      <w:start w:val="1"/>
      <w:numFmt w:val="bullet"/>
      <w:lvlText w:val=""/>
      <w:lvlJc w:val="left"/>
      <w:pPr>
        <w:ind w:left="6480" w:hanging="360"/>
      </w:pPr>
      <w:rPr>
        <w:rFonts w:ascii="Wingdings" w:hAnsi="Wingdings" w:hint="default"/>
      </w:rPr>
    </w:lvl>
  </w:abstractNum>
  <w:abstractNum w:abstractNumId="5" w15:restartNumberingAfterBreak="0">
    <w:nsid w:val="24115295"/>
    <w:multiLevelType w:val="hybridMultilevel"/>
    <w:tmpl w:val="11565E8A"/>
    <w:lvl w:ilvl="0" w:tplc="D2688958">
      <w:start w:val="1"/>
      <w:numFmt w:val="upperLetter"/>
      <w:lvlText w:val="%1."/>
      <w:lvlJc w:val="left"/>
      <w:pPr>
        <w:ind w:left="990" w:hanging="360"/>
      </w:pPr>
      <w:rPr>
        <w:rFonts w:hint="default"/>
        <w:b/>
        <w:bCs/>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 w15:restartNumberingAfterBreak="0">
    <w:nsid w:val="2A7E6D5D"/>
    <w:multiLevelType w:val="hybridMultilevel"/>
    <w:tmpl w:val="C60E8ACA"/>
    <w:lvl w:ilvl="0" w:tplc="FFFFFFF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0971EB"/>
    <w:multiLevelType w:val="hybridMultilevel"/>
    <w:tmpl w:val="7BA02B56"/>
    <w:lvl w:ilvl="0" w:tplc="D26889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90FA1"/>
    <w:multiLevelType w:val="hybridMultilevel"/>
    <w:tmpl w:val="8294E95C"/>
    <w:lvl w:ilvl="0" w:tplc="04090015">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BAC90C"/>
    <w:multiLevelType w:val="hybridMultilevel"/>
    <w:tmpl w:val="7F80D0F6"/>
    <w:lvl w:ilvl="0" w:tplc="09683538">
      <w:start w:val="1"/>
      <w:numFmt w:val="upperLetter"/>
      <w:lvlText w:val="%1."/>
      <w:lvlJc w:val="left"/>
      <w:pPr>
        <w:ind w:left="720" w:hanging="360"/>
      </w:pPr>
    </w:lvl>
    <w:lvl w:ilvl="1" w:tplc="1F3A4F4A">
      <w:start w:val="1"/>
      <w:numFmt w:val="lowerLetter"/>
      <w:lvlText w:val="%2."/>
      <w:lvlJc w:val="left"/>
      <w:pPr>
        <w:ind w:left="1440" w:hanging="360"/>
      </w:pPr>
    </w:lvl>
    <w:lvl w:ilvl="2" w:tplc="33303BCE">
      <w:start w:val="1"/>
      <w:numFmt w:val="lowerRoman"/>
      <w:lvlText w:val="%3."/>
      <w:lvlJc w:val="right"/>
      <w:pPr>
        <w:ind w:left="2160" w:hanging="180"/>
      </w:pPr>
    </w:lvl>
    <w:lvl w:ilvl="3" w:tplc="D682C870">
      <w:start w:val="1"/>
      <w:numFmt w:val="decimal"/>
      <w:lvlText w:val="%4."/>
      <w:lvlJc w:val="left"/>
      <w:pPr>
        <w:ind w:left="2880" w:hanging="360"/>
      </w:pPr>
    </w:lvl>
    <w:lvl w:ilvl="4" w:tplc="285800F4">
      <w:start w:val="1"/>
      <w:numFmt w:val="lowerLetter"/>
      <w:lvlText w:val="%5."/>
      <w:lvlJc w:val="left"/>
      <w:pPr>
        <w:ind w:left="3600" w:hanging="360"/>
      </w:pPr>
    </w:lvl>
    <w:lvl w:ilvl="5" w:tplc="00DEC398">
      <w:start w:val="1"/>
      <w:numFmt w:val="lowerRoman"/>
      <w:lvlText w:val="%6."/>
      <w:lvlJc w:val="right"/>
      <w:pPr>
        <w:ind w:left="4320" w:hanging="180"/>
      </w:pPr>
    </w:lvl>
    <w:lvl w:ilvl="6" w:tplc="2654D4BC">
      <w:start w:val="1"/>
      <w:numFmt w:val="decimal"/>
      <w:lvlText w:val="%7."/>
      <w:lvlJc w:val="left"/>
      <w:pPr>
        <w:ind w:left="5040" w:hanging="360"/>
      </w:pPr>
    </w:lvl>
    <w:lvl w:ilvl="7" w:tplc="B3869A8E">
      <w:start w:val="1"/>
      <w:numFmt w:val="lowerLetter"/>
      <w:lvlText w:val="%8."/>
      <w:lvlJc w:val="left"/>
      <w:pPr>
        <w:ind w:left="5760" w:hanging="360"/>
      </w:pPr>
    </w:lvl>
    <w:lvl w:ilvl="8" w:tplc="D5548822">
      <w:start w:val="1"/>
      <w:numFmt w:val="lowerRoman"/>
      <w:lvlText w:val="%9."/>
      <w:lvlJc w:val="right"/>
      <w:pPr>
        <w:ind w:left="6480" w:hanging="180"/>
      </w:pPr>
    </w:lvl>
  </w:abstractNum>
  <w:abstractNum w:abstractNumId="10" w15:restartNumberingAfterBreak="0">
    <w:nsid w:val="60392638"/>
    <w:multiLevelType w:val="hybridMultilevel"/>
    <w:tmpl w:val="CE3EC7EE"/>
    <w:lvl w:ilvl="0" w:tplc="7C6C9C32">
      <w:start w:val="1"/>
      <w:numFmt w:val="decimal"/>
      <w:lvlText w:val="%1."/>
      <w:lvlJc w:val="left"/>
      <w:pPr>
        <w:tabs>
          <w:tab w:val="num" w:pos="720"/>
        </w:tabs>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428AF"/>
    <w:multiLevelType w:val="hybridMultilevel"/>
    <w:tmpl w:val="BF5E1C88"/>
    <w:lvl w:ilvl="0" w:tplc="56E277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F7B04"/>
    <w:multiLevelType w:val="hybridMultilevel"/>
    <w:tmpl w:val="355A2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1C5D76"/>
    <w:multiLevelType w:val="hybridMultilevel"/>
    <w:tmpl w:val="6062F5A6"/>
    <w:lvl w:ilvl="0" w:tplc="04090001">
      <w:start w:val="1"/>
      <w:numFmt w:val="bullet"/>
      <w:lvlText w:val=""/>
      <w:lvlJc w:val="left"/>
      <w:pPr>
        <w:tabs>
          <w:tab w:val="num" w:pos="720"/>
        </w:tabs>
        <w:ind w:left="720" w:hanging="360"/>
      </w:pPr>
      <w:rPr>
        <w:rFonts w:ascii="Symbol" w:hAnsi="Symbol" w:hint="default"/>
        <w:b w:val="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F36ACD"/>
    <w:multiLevelType w:val="hybridMultilevel"/>
    <w:tmpl w:val="2B0A8D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D36B2E0"/>
    <w:multiLevelType w:val="hybridMultilevel"/>
    <w:tmpl w:val="4EF22744"/>
    <w:lvl w:ilvl="0" w:tplc="DBC499EE">
      <w:start w:val="1"/>
      <w:numFmt w:val="decimal"/>
      <w:lvlText w:val="%1."/>
      <w:lvlJc w:val="left"/>
      <w:pPr>
        <w:ind w:left="720" w:hanging="360"/>
      </w:pPr>
    </w:lvl>
    <w:lvl w:ilvl="1" w:tplc="C97E877A">
      <w:start w:val="1"/>
      <w:numFmt w:val="lowerLetter"/>
      <w:lvlText w:val="%2."/>
      <w:lvlJc w:val="left"/>
      <w:pPr>
        <w:ind w:left="1440" w:hanging="360"/>
      </w:pPr>
    </w:lvl>
    <w:lvl w:ilvl="2" w:tplc="B73A9BCE">
      <w:start w:val="1"/>
      <w:numFmt w:val="lowerRoman"/>
      <w:lvlText w:val="%3."/>
      <w:lvlJc w:val="right"/>
      <w:pPr>
        <w:ind w:left="2160" w:hanging="180"/>
      </w:pPr>
    </w:lvl>
    <w:lvl w:ilvl="3" w:tplc="C81C4EF2">
      <w:start w:val="1"/>
      <w:numFmt w:val="decimal"/>
      <w:lvlText w:val="%4."/>
      <w:lvlJc w:val="left"/>
      <w:pPr>
        <w:ind w:left="2880" w:hanging="360"/>
      </w:pPr>
    </w:lvl>
    <w:lvl w:ilvl="4" w:tplc="08DE77CE">
      <w:start w:val="1"/>
      <w:numFmt w:val="lowerLetter"/>
      <w:lvlText w:val="%5."/>
      <w:lvlJc w:val="left"/>
      <w:pPr>
        <w:ind w:left="3600" w:hanging="360"/>
      </w:pPr>
    </w:lvl>
    <w:lvl w:ilvl="5" w:tplc="A21ECECE">
      <w:start w:val="1"/>
      <w:numFmt w:val="lowerRoman"/>
      <w:lvlText w:val="%6."/>
      <w:lvlJc w:val="right"/>
      <w:pPr>
        <w:ind w:left="4320" w:hanging="180"/>
      </w:pPr>
    </w:lvl>
    <w:lvl w:ilvl="6" w:tplc="45AC4694">
      <w:start w:val="1"/>
      <w:numFmt w:val="decimal"/>
      <w:lvlText w:val="%7."/>
      <w:lvlJc w:val="left"/>
      <w:pPr>
        <w:ind w:left="5040" w:hanging="360"/>
      </w:pPr>
    </w:lvl>
    <w:lvl w:ilvl="7" w:tplc="27E025AA">
      <w:start w:val="1"/>
      <w:numFmt w:val="lowerLetter"/>
      <w:lvlText w:val="%8."/>
      <w:lvlJc w:val="left"/>
      <w:pPr>
        <w:ind w:left="5760" w:hanging="360"/>
      </w:pPr>
    </w:lvl>
    <w:lvl w:ilvl="8" w:tplc="326CABD4">
      <w:start w:val="1"/>
      <w:numFmt w:val="lowerRoman"/>
      <w:lvlText w:val="%9."/>
      <w:lvlJc w:val="right"/>
      <w:pPr>
        <w:ind w:left="6480" w:hanging="180"/>
      </w:pPr>
    </w:lvl>
  </w:abstractNum>
  <w:abstractNum w:abstractNumId="16" w15:restartNumberingAfterBreak="0">
    <w:nsid w:val="76F61BF8"/>
    <w:multiLevelType w:val="hybridMultilevel"/>
    <w:tmpl w:val="4F1AF006"/>
    <w:lvl w:ilvl="0" w:tplc="6E88CECA">
      <w:start w:val="1"/>
      <w:numFmt w:val="decimal"/>
      <w:lvlText w:val="%1."/>
      <w:lvlJc w:val="left"/>
      <w:pPr>
        <w:ind w:left="360" w:hanging="360"/>
      </w:pPr>
      <w:rPr>
        <w:b w:val="0"/>
        <w:bCs/>
      </w:rPr>
    </w:lvl>
    <w:lvl w:ilvl="1" w:tplc="04090001">
      <w:start w:val="1"/>
      <w:numFmt w:val="bullet"/>
      <w:lvlText w:val=""/>
      <w:lvlJc w:val="left"/>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ED32DD"/>
    <w:multiLevelType w:val="hybridMultilevel"/>
    <w:tmpl w:val="CFAA3432"/>
    <w:lvl w:ilvl="0" w:tplc="F89CF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975571">
    <w:abstractNumId w:val="4"/>
  </w:num>
  <w:num w:numId="2" w16cid:durableId="779108893">
    <w:abstractNumId w:val="9"/>
  </w:num>
  <w:num w:numId="3" w16cid:durableId="1305551239">
    <w:abstractNumId w:val="15"/>
  </w:num>
  <w:num w:numId="4" w16cid:durableId="51084101">
    <w:abstractNumId w:val="0"/>
  </w:num>
  <w:num w:numId="5" w16cid:durableId="757750596">
    <w:abstractNumId w:val="11"/>
  </w:num>
  <w:num w:numId="6" w16cid:durableId="1512718158">
    <w:abstractNumId w:val="3"/>
  </w:num>
  <w:num w:numId="7" w16cid:durableId="138352304">
    <w:abstractNumId w:val="10"/>
  </w:num>
  <w:num w:numId="8" w16cid:durableId="563294009">
    <w:abstractNumId w:val="2"/>
  </w:num>
  <w:num w:numId="9" w16cid:durableId="1948996620">
    <w:abstractNumId w:val="17"/>
  </w:num>
  <w:num w:numId="10" w16cid:durableId="1882396225">
    <w:abstractNumId w:val="13"/>
  </w:num>
  <w:num w:numId="11" w16cid:durableId="329217982">
    <w:abstractNumId w:val="6"/>
  </w:num>
  <w:num w:numId="12" w16cid:durableId="940601860">
    <w:abstractNumId w:val="16"/>
  </w:num>
  <w:num w:numId="13" w16cid:durableId="1021468439">
    <w:abstractNumId w:val="14"/>
  </w:num>
  <w:num w:numId="14" w16cid:durableId="1331912313">
    <w:abstractNumId w:val="8"/>
  </w:num>
  <w:num w:numId="15" w16cid:durableId="1946648328">
    <w:abstractNumId w:val="7"/>
  </w:num>
  <w:num w:numId="16" w16cid:durableId="1808349711">
    <w:abstractNumId w:val="5"/>
  </w:num>
  <w:num w:numId="17" w16cid:durableId="556864737">
    <w:abstractNumId w:val="1"/>
  </w:num>
  <w:num w:numId="18" w16cid:durableId="1608005000">
    <w:abstractNumId w:val="4"/>
  </w:num>
  <w:num w:numId="19" w16cid:durableId="1975791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51"/>
    <w:rsid w:val="00003438"/>
    <w:rsid w:val="00003443"/>
    <w:rsid w:val="0002169B"/>
    <w:rsid w:val="000222A4"/>
    <w:rsid w:val="00030BC2"/>
    <w:rsid w:val="000317F3"/>
    <w:rsid w:val="000408C2"/>
    <w:rsid w:val="00050A7E"/>
    <w:rsid w:val="00064907"/>
    <w:rsid w:val="000712FE"/>
    <w:rsid w:val="0007284F"/>
    <w:rsid w:val="00074A4A"/>
    <w:rsid w:val="00085AD0"/>
    <w:rsid w:val="00095AB3"/>
    <w:rsid w:val="00097288"/>
    <w:rsid w:val="000A1F85"/>
    <w:rsid w:val="000A2C91"/>
    <w:rsid w:val="000A2D18"/>
    <w:rsid w:val="000A2FF7"/>
    <w:rsid w:val="000A4EC1"/>
    <w:rsid w:val="000B2F0F"/>
    <w:rsid w:val="000B35ED"/>
    <w:rsid w:val="000B77DE"/>
    <w:rsid w:val="000B78B6"/>
    <w:rsid w:val="000C09A5"/>
    <w:rsid w:val="000E3C9F"/>
    <w:rsid w:val="000E58B0"/>
    <w:rsid w:val="000F64A7"/>
    <w:rsid w:val="00106541"/>
    <w:rsid w:val="00107B8E"/>
    <w:rsid w:val="0011742A"/>
    <w:rsid w:val="001213BF"/>
    <w:rsid w:val="00142B35"/>
    <w:rsid w:val="00143907"/>
    <w:rsid w:val="00146D68"/>
    <w:rsid w:val="001669E2"/>
    <w:rsid w:val="0017428B"/>
    <w:rsid w:val="00184AB8"/>
    <w:rsid w:val="00184E36"/>
    <w:rsid w:val="0018539D"/>
    <w:rsid w:val="001857F5"/>
    <w:rsid w:val="001858D1"/>
    <w:rsid w:val="00185EA7"/>
    <w:rsid w:val="0019132E"/>
    <w:rsid w:val="001B18A1"/>
    <w:rsid w:val="001B7D8F"/>
    <w:rsid w:val="001D3D11"/>
    <w:rsid w:val="001E3D33"/>
    <w:rsid w:val="001E3E06"/>
    <w:rsid w:val="001E686C"/>
    <w:rsid w:val="001E6A34"/>
    <w:rsid w:val="001E7777"/>
    <w:rsid w:val="002032B7"/>
    <w:rsid w:val="002032B9"/>
    <w:rsid w:val="002041AA"/>
    <w:rsid w:val="00207480"/>
    <w:rsid w:val="0020796B"/>
    <w:rsid w:val="00214018"/>
    <w:rsid w:val="00221038"/>
    <w:rsid w:val="00221B2E"/>
    <w:rsid w:val="002479AF"/>
    <w:rsid w:val="0025014E"/>
    <w:rsid w:val="00251D11"/>
    <w:rsid w:val="00252642"/>
    <w:rsid w:val="00263D60"/>
    <w:rsid w:val="00284380"/>
    <w:rsid w:val="00284DA0"/>
    <w:rsid w:val="00293A43"/>
    <w:rsid w:val="002A1443"/>
    <w:rsid w:val="002A60BB"/>
    <w:rsid w:val="002A68AE"/>
    <w:rsid w:val="002B551C"/>
    <w:rsid w:val="002E0975"/>
    <w:rsid w:val="002E6A02"/>
    <w:rsid w:val="002F75FD"/>
    <w:rsid w:val="002F7DC7"/>
    <w:rsid w:val="002F7FCB"/>
    <w:rsid w:val="0030606D"/>
    <w:rsid w:val="00313804"/>
    <w:rsid w:val="00315BEC"/>
    <w:rsid w:val="00327430"/>
    <w:rsid w:val="00332BBE"/>
    <w:rsid w:val="00333138"/>
    <w:rsid w:val="00343A79"/>
    <w:rsid w:val="00345B57"/>
    <w:rsid w:val="00357819"/>
    <w:rsid w:val="00361F79"/>
    <w:rsid w:val="0036481C"/>
    <w:rsid w:val="00374529"/>
    <w:rsid w:val="00374B8F"/>
    <w:rsid w:val="003812AF"/>
    <w:rsid w:val="00385C38"/>
    <w:rsid w:val="003952DC"/>
    <w:rsid w:val="00396B87"/>
    <w:rsid w:val="003B1ECC"/>
    <w:rsid w:val="003B759D"/>
    <w:rsid w:val="003C4439"/>
    <w:rsid w:val="003C4FF1"/>
    <w:rsid w:val="003C7CF5"/>
    <w:rsid w:val="003E2D69"/>
    <w:rsid w:val="003F09F6"/>
    <w:rsid w:val="0041189C"/>
    <w:rsid w:val="00414D7B"/>
    <w:rsid w:val="004161E1"/>
    <w:rsid w:val="00416976"/>
    <w:rsid w:val="0042504E"/>
    <w:rsid w:val="004254E9"/>
    <w:rsid w:val="00427EA5"/>
    <w:rsid w:val="00430DB1"/>
    <w:rsid w:val="0043694A"/>
    <w:rsid w:val="0044386A"/>
    <w:rsid w:val="00444D7C"/>
    <w:rsid w:val="0044716C"/>
    <w:rsid w:val="00452432"/>
    <w:rsid w:val="00452646"/>
    <w:rsid w:val="004701D8"/>
    <w:rsid w:val="004816A5"/>
    <w:rsid w:val="00482002"/>
    <w:rsid w:val="00485FB6"/>
    <w:rsid w:val="00486852"/>
    <w:rsid w:val="00496F1E"/>
    <w:rsid w:val="004973B5"/>
    <w:rsid w:val="004A319F"/>
    <w:rsid w:val="004A322B"/>
    <w:rsid w:val="004A3742"/>
    <w:rsid w:val="004A4F68"/>
    <w:rsid w:val="004A7BE6"/>
    <w:rsid w:val="004B208E"/>
    <w:rsid w:val="004B2499"/>
    <w:rsid w:val="004B33F9"/>
    <w:rsid w:val="004D3F98"/>
    <w:rsid w:val="004E1456"/>
    <w:rsid w:val="004E7AE0"/>
    <w:rsid w:val="005041EA"/>
    <w:rsid w:val="005049A6"/>
    <w:rsid w:val="005060D5"/>
    <w:rsid w:val="00506D10"/>
    <w:rsid w:val="00517836"/>
    <w:rsid w:val="00517B0E"/>
    <w:rsid w:val="00534545"/>
    <w:rsid w:val="005356E7"/>
    <w:rsid w:val="0053576E"/>
    <w:rsid w:val="00536597"/>
    <w:rsid w:val="005441D0"/>
    <w:rsid w:val="00557094"/>
    <w:rsid w:val="005704AA"/>
    <w:rsid w:val="00570A18"/>
    <w:rsid w:val="00581A9C"/>
    <w:rsid w:val="00586DF0"/>
    <w:rsid w:val="00593B61"/>
    <w:rsid w:val="005A1992"/>
    <w:rsid w:val="005A3797"/>
    <w:rsid w:val="005B2154"/>
    <w:rsid w:val="005B3BBF"/>
    <w:rsid w:val="005B6421"/>
    <w:rsid w:val="005C0A4F"/>
    <w:rsid w:val="005C0A61"/>
    <w:rsid w:val="005C7302"/>
    <w:rsid w:val="005D0201"/>
    <w:rsid w:val="005D520F"/>
    <w:rsid w:val="005D5B80"/>
    <w:rsid w:val="005E2890"/>
    <w:rsid w:val="005E3D8C"/>
    <w:rsid w:val="005E5738"/>
    <w:rsid w:val="005F2B36"/>
    <w:rsid w:val="00601973"/>
    <w:rsid w:val="00607B6B"/>
    <w:rsid w:val="006112D2"/>
    <w:rsid w:val="00612B3E"/>
    <w:rsid w:val="00624752"/>
    <w:rsid w:val="00625007"/>
    <w:rsid w:val="00635680"/>
    <w:rsid w:val="00635C67"/>
    <w:rsid w:val="0063638E"/>
    <w:rsid w:val="00640E06"/>
    <w:rsid w:val="006457FF"/>
    <w:rsid w:val="00647BBE"/>
    <w:rsid w:val="00655D2D"/>
    <w:rsid w:val="006568DF"/>
    <w:rsid w:val="0066596C"/>
    <w:rsid w:val="0066754F"/>
    <w:rsid w:val="00675482"/>
    <w:rsid w:val="006772C0"/>
    <w:rsid w:val="006808F3"/>
    <w:rsid w:val="006933B6"/>
    <w:rsid w:val="006936AD"/>
    <w:rsid w:val="006A5C1E"/>
    <w:rsid w:val="006A7A95"/>
    <w:rsid w:val="006C0911"/>
    <w:rsid w:val="006C142A"/>
    <w:rsid w:val="006C1EED"/>
    <w:rsid w:val="006C31FC"/>
    <w:rsid w:val="006C34C5"/>
    <w:rsid w:val="006D0206"/>
    <w:rsid w:val="006F39E1"/>
    <w:rsid w:val="006F4409"/>
    <w:rsid w:val="00700AFE"/>
    <w:rsid w:val="0070617A"/>
    <w:rsid w:val="00711C58"/>
    <w:rsid w:val="00715063"/>
    <w:rsid w:val="00721566"/>
    <w:rsid w:val="00726775"/>
    <w:rsid w:val="00750CB3"/>
    <w:rsid w:val="00750DE6"/>
    <w:rsid w:val="00763463"/>
    <w:rsid w:val="00765AC4"/>
    <w:rsid w:val="00773FED"/>
    <w:rsid w:val="007803A2"/>
    <w:rsid w:val="00783255"/>
    <w:rsid w:val="007871AC"/>
    <w:rsid w:val="00787DF1"/>
    <w:rsid w:val="00791750"/>
    <w:rsid w:val="007A2AFC"/>
    <w:rsid w:val="007A5624"/>
    <w:rsid w:val="007B1FB8"/>
    <w:rsid w:val="007C3783"/>
    <w:rsid w:val="007E0610"/>
    <w:rsid w:val="007E123E"/>
    <w:rsid w:val="007E23D4"/>
    <w:rsid w:val="007F2E4B"/>
    <w:rsid w:val="007F745D"/>
    <w:rsid w:val="008054CC"/>
    <w:rsid w:val="00811DD6"/>
    <w:rsid w:val="00812999"/>
    <w:rsid w:val="00814DE8"/>
    <w:rsid w:val="00816233"/>
    <w:rsid w:val="008339E8"/>
    <w:rsid w:val="00834DBF"/>
    <w:rsid w:val="00841D56"/>
    <w:rsid w:val="00847F21"/>
    <w:rsid w:val="0086257A"/>
    <w:rsid w:val="00863377"/>
    <w:rsid w:val="00871525"/>
    <w:rsid w:val="00882F69"/>
    <w:rsid w:val="00885A4D"/>
    <w:rsid w:val="00895699"/>
    <w:rsid w:val="008A5ABE"/>
    <w:rsid w:val="008A73B5"/>
    <w:rsid w:val="008B1FBF"/>
    <w:rsid w:val="008B2F94"/>
    <w:rsid w:val="008B683F"/>
    <w:rsid w:val="008D6392"/>
    <w:rsid w:val="008E2857"/>
    <w:rsid w:val="008E7AA4"/>
    <w:rsid w:val="008F3277"/>
    <w:rsid w:val="008F3392"/>
    <w:rsid w:val="008F35BC"/>
    <w:rsid w:val="008F410A"/>
    <w:rsid w:val="008F4887"/>
    <w:rsid w:val="008F665A"/>
    <w:rsid w:val="00901818"/>
    <w:rsid w:val="00902167"/>
    <w:rsid w:val="00905BF5"/>
    <w:rsid w:val="00906428"/>
    <w:rsid w:val="00910240"/>
    <w:rsid w:val="00911047"/>
    <w:rsid w:val="009138B8"/>
    <w:rsid w:val="0091696F"/>
    <w:rsid w:val="00921AA1"/>
    <w:rsid w:val="00924403"/>
    <w:rsid w:val="009264CD"/>
    <w:rsid w:val="0092731D"/>
    <w:rsid w:val="00927F03"/>
    <w:rsid w:val="00933129"/>
    <w:rsid w:val="00945860"/>
    <w:rsid w:val="00952B0D"/>
    <w:rsid w:val="00955515"/>
    <w:rsid w:val="00980010"/>
    <w:rsid w:val="009801E9"/>
    <w:rsid w:val="00981B6C"/>
    <w:rsid w:val="00982B78"/>
    <w:rsid w:val="009B497D"/>
    <w:rsid w:val="009C429B"/>
    <w:rsid w:val="009D125C"/>
    <w:rsid w:val="009E0EBA"/>
    <w:rsid w:val="009E3B10"/>
    <w:rsid w:val="009E5570"/>
    <w:rsid w:val="009E6741"/>
    <w:rsid w:val="00A00C5A"/>
    <w:rsid w:val="00A10C54"/>
    <w:rsid w:val="00A3079F"/>
    <w:rsid w:val="00A36B00"/>
    <w:rsid w:val="00A519EE"/>
    <w:rsid w:val="00A53BF3"/>
    <w:rsid w:val="00A54D6D"/>
    <w:rsid w:val="00A566B4"/>
    <w:rsid w:val="00A65CF6"/>
    <w:rsid w:val="00A65DE2"/>
    <w:rsid w:val="00A80406"/>
    <w:rsid w:val="00A94284"/>
    <w:rsid w:val="00AA127B"/>
    <w:rsid w:val="00AA2CD3"/>
    <w:rsid w:val="00AB0689"/>
    <w:rsid w:val="00AB3E15"/>
    <w:rsid w:val="00AC0EC9"/>
    <w:rsid w:val="00AD451F"/>
    <w:rsid w:val="00AF3A90"/>
    <w:rsid w:val="00AF47CB"/>
    <w:rsid w:val="00AF4DDA"/>
    <w:rsid w:val="00AF526A"/>
    <w:rsid w:val="00B0170B"/>
    <w:rsid w:val="00B043BA"/>
    <w:rsid w:val="00B07715"/>
    <w:rsid w:val="00B10DF9"/>
    <w:rsid w:val="00B13BA7"/>
    <w:rsid w:val="00B14213"/>
    <w:rsid w:val="00B15AFC"/>
    <w:rsid w:val="00B161FB"/>
    <w:rsid w:val="00B1725B"/>
    <w:rsid w:val="00B20F15"/>
    <w:rsid w:val="00B24CE6"/>
    <w:rsid w:val="00B31AA8"/>
    <w:rsid w:val="00B53AC3"/>
    <w:rsid w:val="00B60CAF"/>
    <w:rsid w:val="00B61B7E"/>
    <w:rsid w:val="00B718BB"/>
    <w:rsid w:val="00B71E96"/>
    <w:rsid w:val="00B72A19"/>
    <w:rsid w:val="00B7420A"/>
    <w:rsid w:val="00B83564"/>
    <w:rsid w:val="00B87EAB"/>
    <w:rsid w:val="00B96601"/>
    <w:rsid w:val="00BA0F4A"/>
    <w:rsid w:val="00BA4B26"/>
    <w:rsid w:val="00BA5888"/>
    <w:rsid w:val="00BA77C6"/>
    <w:rsid w:val="00BB2744"/>
    <w:rsid w:val="00BC5381"/>
    <w:rsid w:val="00BC6A9B"/>
    <w:rsid w:val="00BD3C51"/>
    <w:rsid w:val="00BD4475"/>
    <w:rsid w:val="00BF1C7E"/>
    <w:rsid w:val="00BF3C77"/>
    <w:rsid w:val="00BF61B0"/>
    <w:rsid w:val="00C03355"/>
    <w:rsid w:val="00C17B19"/>
    <w:rsid w:val="00C319BC"/>
    <w:rsid w:val="00C31AEC"/>
    <w:rsid w:val="00C31BBE"/>
    <w:rsid w:val="00C3450B"/>
    <w:rsid w:val="00C379B0"/>
    <w:rsid w:val="00C405C0"/>
    <w:rsid w:val="00C64004"/>
    <w:rsid w:val="00C662EC"/>
    <w:rsid w:val="00C677DE"/>
    <w:rsid w:val="00C74D9A"/>
    <w:rsid w:val="00C75457"/>
    <w:rsid w:val="00C856CB"/>
    <w:rsid w:val="00CA5FC6"/>
    <w:rsid w:val="00CB041E"/>
    <w:rsid w:val="00CB0D70"/>
    <w:rsid w:val="00CB1A9F"/>
    <w:rsid w:val="00CC28D9"/>
    <w:rsid w:val="00CD7A15"/>
    <w:rsid w:val="00CE108B"/>
    <w:rsid w:val="00CF15DA"/>
    <w:rsid w:val="00CF1904"/>
    <w:rsid w:val="00D06720"/>
    <w:rsid w:val="00D11BEE"/>
    <w:rsid w:val="00D14389"/>
    <w:rsid w:val="00D223FA"/>
    <w:rsid w:val="00D25F12"/>
    <w:rsid w:val="00D2731F"/>
    <w:rsid w:val="00D30E3D"/>
    <w:rsid w:val="00D32A15"/>
    <w:rsid w:val="00D36096"/>
    <w:rsid w:val="00D57363"/>
    <w:rsid w:val="00D7278D"/>
    <w:rsid w:val="00D8320F"/>
    <w:rsid w:val="00DA1C09"/>
    <w:rsid w:val="00DA5133"/>
    <w:rsid w:val="00DA61EB"/>
    <w:rsid w:val="00DA757C"/>
    <w:rsid w:val="00DC58FD"/>
    <w:rsid w:val="00DC6C12"/>
    <w:rsid w:val="00DF15FE"/>
    <w:rsid w:val="00DF37DD"/>
    <w:rsid w:val="00E002B9"/>
    <w:rsid w:val="00E11A02"/>
    <w:rsid w:val="00E126DD"/>
    <w:rsid w:val="00E15BD2"/>
    <w:rsid w:val="00E174D4"/>
    <w:rsid w:val="00E17A6D"/>
    <w:rsid w:val="00E17B30"/>
    <w:rsid w:val="00E31891"/>
    <w:rsid w:val="00E45A03"/>
    <w:rsid w:val="00E51ACC"/>
    <w:rsid w:val="00E56877"/>
    <w:rsid w:val="00E63EE8"/>
    <w:rsid w:val="00E642B8"/>
    <w:rsid w:val="00E71C25"/>
    <w:rsid w:val="00E73704"/>
    <w:rsid w:val="00E76B7D"/>
    <w:rsid w:val="00E8563A"/>
    <w:rsid w:val="00E8728F"/>
    <w:rsid w:val="00E92341"/>
    <w:rsid w:val="00E94F46"/>
    <w:rsid w:val="00E95BB1"/>
    <w:rsid w:val="00EA1401"/>
    <w:rsid w:val="00EA6D04"/>
    <w:rsid w:val="00EA7285"/>
    <w:rsid w:val="00EB2209"/>
    <w:rsid w:val="00EC0D47"/>
    <w:rsid w:val="00EC5B64"/>
    <w:rsid w:val="00EC60FB"/>
    <w:rsid w:val="00EC6B10"/>
    <w:rsid w:val="00ED3111"/>
    <w:rsid w:val="00ED4D6F"/>
    <w:rsid w:val="00ED74EF"/>
    <w:rsid w:val="00EE3C68"/>
    <w:rsid w:val="00EE6D0D"/>
    <w:rsid w:val="00EF5916"/>
    <w:rsid w:val="00F0447C"/>
    <w:rsid w:val="00F10059"/>
    <w:rsid w:val="00F11EA5"/>
    <w:rsid w:val="00F138E4"/>
    <w:rsid w:val="00F23B0B"/>
    <w:rsid w:val="00F24E6B"/>
    <w:rsid w:val="00F31BAE"/>
    <w:rsid w:val="00F32488"/>
    <w:rsid w:val="00F4315C"/>
    <w:rsid w:val="00F46171"/>
    <w:rsid w:val="00F63EC6"/>
    <w:rsid w:val="00F76582"/>
    <w:rsid w:val="00F8404E"/>
    <w:rsid w:val="00F94B74"/>
    <w:rsid w:val="00F95797"/>
    <w:rsid w:val="00FA4542"/>
    <w:rsid w:val="00FA636C"/>
    <w:rsid w:val="00FC0CD4"/>
    <w:rsid w:val="00FD40E7"/>
    <w:rsid w:val="00FD7F3F"/>
    <w:rsid w:val="00FE100F"/>
    <w:rsid w:val="00FE4761"/>
    <w:rsid w:val="00FF1650"/>
    <w:rsid w:val="00FF2672"/>
    <w:rsid w:val="0140D841"/>
    <w:rsid w:val="01F7B69F"/>
    <w:rsid w:val="02F5D0FF"/>
    <w:rsid w:val="0333CBA9"/>
    <w:rsid w:val="03404609"/>
    <w:rsid w:val="03DA832F"/>
    <w:rsid w:val="041F8253"/>
    <w:rsid w:val="04345221"/>
    <w:rsid w:val="078F41F6"/>
    <w:rsid w:val="0885AB9D"/>
    <w:rsid w:val="08CAA28C"/>
    <w:rsid w:val="0947B58D"/>
    <w:rsid w:val="09651283"/>
    <w:rsid w:val="09A1D143"/>
    <w:rsid w:val="0B77BDF8"/>
    <w:rsid w:val="0BB0F8BA"/>
    <w:rsid w:val="0D535566"/>
    <w:rsid w:val="0DA4D4EF"/>
    <w:rsid w:val="0DAE8538"/>
    <w:rsid w:val="0E538C1C"/>
    <w:rsid w:val="0EB7B021"/>
    <w:rsid w:val="0F931911"/>
    <w:rsid w:val="1058A7F0"/>
    <w:rsid w:val="1125E967"/>
    <w:rsid w:val="115F0AD7"/>
    <w:rsid w:val="132C79A8"/>
    <w:rsid w:val="1336946B"/>
    <w:rsid w:val="13CD9ACC"/>
    <w:rsid w:val="159464E0"/>
    <w:rsid w:val="15B25D80"/>
    <w:rsid w:val="177915EE"/>
    <w:rsid w:val="17B502B8"/>
    <w:rsid w:val="17ECD18D"/>
    <w:rsid w:val="19050D04"/>
    <w:rsid w:val="1A6B2849"/>
    <w:rsid w:val="1BC98BD0"/>
    <w:rsid w:val="1BD878E7"/>
    <w:rsid w:val="1E8A0ED8"/>
    <w:rsid w:val="1F1019A9"/>
    <w:rsid w:val="1F266A2D"/>
    <w:rsid w:val="2182D2F2"/>
    <w:rsid w:val="2259BF8B"/>
    <w:rsid w:val="230DAD3A"/>
    <w:rsid w:val="239BCE1D"/>
    <w:rsid w:val="296C0481"/>
    <w:rsid w:val="2B5FB7A0"/>
    <w:rsid w:val="2D925A98"/>
    <w:rsid w:val="2F40F2E7"/>
    <w:rsid w:val="3052597A"/>
    <w:rsid w:val="3265CBBB"/>
    <w:rsid w:val="32FD3B83"/>
    <w:rsid w:val="333F1FBE"/>
    <w:rsid w:val="34B120DE"/>
    <w:rsid w:val="366B97D5"/>
    <w:rsid w:val="37223633"/>
    <w:rsid w:val="37F999D9"/>
    <w:rsid w:val="384A69B4"/>
    <w:rsid w:val="384B0E0B"/>
    <w:rsid w:val="3ACB2BF5"/>
    <w:rsid w:val="3B8FEE45"/>
    <w:rsid w:val="3CC5535D"/>
    <w:rsid w:val="3DBD3E50"/>
    <w:rsid w:val="3E3F0927"/>
    <w:rsid w:val="3E62701C"/>
    <w:rsid w:val="3F3203F3"/>
    <w:rsid w:val="3F3D2B86"/>
    <w:rsid w:val="401EE959"/>
    <w:rsid w:val="41972054"/>
    <w:rsid w:val="427F795C"/>
    <w:rsid w:val="4311B472"/>
    <w:rsid w:val="44004D61"/>
    <w:rsid w:val="4467A4AF"/>
    <w:rsid w:val="44F25A7C"/>
    <w:rsid w:val="458B2551"/>
    <w:rsid w:val="46AD68CD"/>
    <w:rsid w:val="46C2F2E4"/>
    <w:rsid w:val="47DD9DB1"/>
    <w:rsid w:val="4B73A120"/>
    <w:rsid w:val="4DEDE720"/>
    <w:rsid w:val="4E2F372C"/>
    <w:rsid w:val="4E833606"/>
    <w:rsid w:val="4E993CC2"/>
    <w:rsid w:val="4F2231F8"/>
    <w:rsid w:val="50350D23"/>
    <w:rsid w:val="537EB305"/>
    <w:rsid w:val="54936C61"/>
    <w:rsid w:val="56DA2884"/>
    <w:rsid w:val="59C5145C"/>
    <w:rsid w:val="59DBEF69"/>
    <w:rsid w:val="5AB689FF"/>
    <w:rsid w:val="5BA2BF95"/>
    <w:rsid w:val="5C525A60"/>
    <w:rsid w:val="5D13902B"/>
    <w:rsid w:val="5E7944AF"/>
    <w:rsid w:val="5F0D544B"/>
    <w:rsid w:val="5F2238B4"/>
    <w:rsid w:val="5F357D73"/>
    <w:rsid w:val="604B30ED"/>
    <w:rsid w:val="629B686F"/>
    <w:rsid w:val="632BAD93"/>
    <w:rsid w:val="636D42D5"/>
    <w:rsid w:val="65339595"/>
    <w:rsid w:val="672CA50B"/>
    <w:rsid w:val="67372580"/>
    <w:rsid w:val="6A4B0517"/>
    <w:rsid w:val="6ACCADC9"/>
    <w:rsid w:val="6BAB9941"/>
    <w:rsid w:val="6C428B76"/>
    <w:rsid w:val="6D81003E"/>
    <w:rsid w:val="6DFD2B4E"/>
    <w:rsid w:val="6E57AC74"/>
    <w:rsid w:val="6EA61D79"/>
    <w:rsid w:val="6FCFBF5F"/>
    <w:rsid w:val="724D2902"/>
    <w:rsid w:val="73785D00"/>
    <w:rsid w:val="753521DD"/>
    <w:rsid w:val="763ED537"/>
    <w:rsid w:val="76A5460F"/>
    <w:rsid w:val="77191241"/>
    <w:rsid w:val="77902D91"/>
    <w:rsid w:val="77AB30D1"/>
    <w:rsid w:val="7819B4C1"/>
    <w:rsid w:val="78F2E925"/>
    <w:rsid w:val="7B0E8ECF"/>
    <w:rsid w:val="7C3ED319"/>
    <w:rsid w:val="7E2C7308"/>
    <w:rsid w:val="7EA4C7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D376"/>
  <w15:chartTrackingRefBased/>
  <w15:docId w15:val="{F5C73BC5-BC89-45B7-A478-9009C0FC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3C5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D3C51"/>
    <w:pPr>
      <w:spacing w:line="240" w:lineRule="auto"/>
    </w:pPr>
    <w:rPr>
      <w:sz w:val="20"/>
      <w:szCs w:val="20"/>
    </w:rPr>
  </w:style>
  <w:style w:type="character" w:customStyle="1" w:styleId="CommentTextChar">
    <w:name w:val="Comment Text Char"/>
    <w:basedOn w:val="DefaultParagraphFont"/>
    <w:link w:val="CommentText"/>
    <w:uiPriority w:val="99"/>
    <w:rsid w:val="00BD3C51"/>
    <w:rPr>
      <w:rFonts w:ascii="Calibri" w:eastAsia="Calibri" w:hAnsi="Calibri" w:cs="Calibri"/>
      <w:sz w:val="20"/>
      <w:szCs w:val="20"/>
    </w:rPr>
  </w:style>
  <w:style w:type="character" w:styleId="CommentReference">
    <w:name w:val="annotation reference"/>
    <w:basedOn w:val="DefaultParagraphFont"/>
    <w:uiPriority w:val="99"/>
    <w:semiHidden/>
    <w:unhideWhenUsed/>
    <w:rsid w:val="00BD3C51"/>
    <w:rPr>
      <w:sz w:val="16"/>
      <w:szCs w:val="16"/>
    </w:rPr>
  </w:style>
  <w:style w:type="paragraph" w:styleId="ListParagraph">
    <w:name w:val="List Paragraph"/>
    <w:basedOn w:val="Normal"/>
    <w:uiPriority w:val="34"/>
    <w:qFormat/>
    <w:rsid w:val="00BD3C51"/>
    <w:pPr>
      <w:ind w:left="720"/>
      <w:contextualSpacing/>
    </w:pPr>
  </w:style>
  <w:style w:type="character" w:styleId="Emphasis">
    <w:name w:val="Emphasis"/>
    <w:uiPriority w:val="20"/>
    <w:qFormat/>
    <w:rsid w:val="00BD3C51"/>
    <w:rPr>
      <w:rFonts w:ascii="Times New Roman" w:hAnsi="Times New Roman" w:cs="Times New Roman" w:hint="default"/>
      <w:i/>
      <w:iCs/>
    </w:rPr>
  </w:style>
  <w:style w:type="character" w:styleId="PlaceholderText">
    <w:name w:val="Placeholder Text"/>
    <w:basedOn w:val="DefaultParagraphFont"/>
    <w:uiPriority w:val="99"/>
    <w:semiHidden/>
    <w:rsid w:val="00BD3C51"/>
    <w:rPr>
      <w:color w:val="808080"/>
    </w:rPr>
  </w:style>
  <w:style w:type="paragraph" w:styleId="CommentSubject">
    <w:name w:val="annotation subject"/>
    <w:basedOn w:val="CommentText"/>
    <w:next w:val="CommentText"/>
    <w:link w:val="CommentSubjectChar"/>
    <w:uiPriority w:val="99"/>
    <w:semiHidden/>
    <w:unhideWhenUsed/>
    <w:rsid w:val="00E94F46"/>
    <w:rPr>
      <w:b/>
      <w:bCs/>
    </w:rPr>
  </w:style>
  <w:style w:type="character" w:customStyle="1" w:styleId="CommentSubjectChar">
    <w:name w:val="Comment Subject Char"/>
    <w:basedOn w:val="CommentTextChar"/>
    <w:link w:val="CommentSubject"/>
    <w:uiPriority w:val="99"/>
    <w:semiHidden/>
    <w:rsid w:val="00E94F46"/>
    <w:rPr>
      <w:rFonts w:ascii="Calibri" w:eastAsia="Calibri" w:hAnsi="Calibri" w:cs="Calibri"/>
      <w:b/>
      <w:bCs/>
      <w:sz w:val="20"/>
      <w:szCs w:val="20"/>
    </w:rPr>
  </w:style>
  <w:style w:type="paragraph" w:styleId="Revision">
    <w:name w:val="Revision"/>
    <w:hidden/>
    <w:uiPriority w:val="99"/>
    <w:semiHidden/>
    <w:rsid w:val="006C142A"/>
    <w:pPr>
      <w:spacing w:after="0" w:line="240" w:lineRule="auto"/>
    </w:pPr>
    <w:rPr>
      <w:rFonts w:ascii="Calibri" w:eastAsia="Calibri" w:hAnsi="Calibri" w:cs="Calibri"/>
    </w:rPr>
  </w:style>
  <w:style w:type="character" w:styleId="Hyperlink">
    <w:name w:val="Hyperlink"/>
    <w:basedOn w:val="DefaultParagraphFont"/>
    <w:uiPriority w:val="99"/>
    <w:unhideWhenUsed/>
    <w:rsid w:val="00834DBF"/>
    <w:rPr>
      <w:color w:val="0563C1" w:themeColor="hyperlink"/>
      <w:u w:val="single"/>
    </w:rPr>
  </w:style>
  <w:style w:type="character" w:styleId="UnresolvedMention">
    <w:name w:val="Unresolved Mention"/>
    <w:basedOn w:val="DefaultParagraphFont"/>
    <w:uiPriority w:val="99"/>
    <w:semiHidden/>
    <w:unhideWhenUsed/>
    <w:rsid w:val="00834DBF"/>
    <w:rPr>
      <w:color w:val="605E5C"/>
      <w:shd w:val="clear" w:color="auto" w:fill="E1DFDD"/>
    </w:rPr>
  </w:style>
  <w:style w:type="paragraph" w:styleId="FootnoteText">
    <w:name w:val="footnote text"/>
    <w:basedOn w:val="Normal"/>
    <w:link w:val="FootnoteTextChar"/>
    <w:uiPriority w:val="99"/>
    <w:semiHidden/>
    <w:unhideWhenUsed/>
    <w:rsid w:val="00506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0D5"/>
    <w:rPr>
      <w:rFonts w:ascii="Calibri" w:eastAsia="Calibri" w:hAnsi="Calibri" w:cs="Calibri"/>
      <w:sz w:val="20"/>
      <w:szCs w:val="20"/>
    </w:rPr>
  </w:style>
  <w:style w:type="character" w:styleId="FootnoteReference">
    <w:name w:val="footnote reference"/>
    <w:basedOn w:val="DefaultParagraphFont"/>
    <w:uiPriority w:val="99"/>
    <w:semiHidden/>
    <w:unhideWhenUsed/>
    <w:rsid w:val="005060D5"/>
    <w:rPr>
      <w:vertAlign w:val="superscript"/>
    </w:rPr>
  </w:style>
  <w:style w:type="paragraph" w:styleId="Header">
    <w:name w:val="header"/>
    <w:basedOn w:val="Normal"/>
    <w:link w:val="HeaderChar"/>
    <w:uiPriority w:val="99"/>
    <w:unhideWhenUsed/>
    <w:rsid w:val="001E6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86C"/>
    <w:rPr>
      <w:rFonts w:ascii="Calibri" w:eastAsia="Calibri" w:hAnsi="Calibri" w:cs="Calibri"/>
    </w:rPr>
  </w:style>
  <w:style w:type="paragraph" w:styleId="Footer">
    <w:name w:val="footer"/>
    <w:basedOn w:val="Normal"/>
    <w:link w:val="FooterChar"/>
    <w:uiPriority w:val="99"/>
    <w:unhideWhenUsed/>
    <w:rsid w:val="001E6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86C"/>
    <w:rPr>
      <w:rFonts w:ascii="Calibri" w:eastAsia="Calibri" w:hAnsi="Calibri" w:cs="Calibri"/>
    </w:rPr>
  </w:style>
  <w:style w:type="table" w:styleId="TableGrid">
    <w:name w:val="Table Grid"/>
    <w:basedOn w:val="TableNormal"/>
    <w:uiPriority w:val="39"/>
    <w:rsid w:val="001E6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356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toc=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C183DA485CD4483D3617409CB6678" ma:contentTypeVersion="14" ma:contentTypeDescription="Create a new document." ma:contentTypeScope="" ma:versionID="6b3c486a6661a0974e04c8ee2e95bafa">
  <xsd:schema xmlns:xsd="http://www.w3.org/2001/XMLSchema" xmlns:xs="http://www.w3.org/2001/XMLSchema" xmlns:p="http://schemas.microsoft.com/office/2006/metadata/properties" xmlns:ns2="ea979160-3c09-4bdc-9afc-b2e9a1be387b" xmlns:ns3="4f6b1a04-756d-4472-9088-79f8b835ed0f" targetNamespace="http://schemas.microsoft.com/office/2006/metadata/properties" ma:root="true" ma:fieldsID="791568830bd4e9fd6268173fc04a79b1" ns2:_="" ns3:_="">
    <xsd:import namespace="ea979160-3c09-4bdc-9afc-b2e9a1be387b"/>
    <xsd:import namespace="4f6b1a04-756d-4472-9088-79f8b835ed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79160-3c09-4bdc-9afc-b2e9a1be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b1a04-756d-4472-9088-79f8b835ed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79160-3c09-4bdc-9afc-b2e9a1be387b">
      <Terms xmlns="http://schemas.microsoft.com/office/infopath/2007/PartnerControls"/>
    </lcf76f155ced4ddcb4097134ff3c332f>
    <SharedWithUsers xmlns="4f6b1a04-756d-4472-9088-79f8b835ed0f">
      <UserInfo>
        <DisplayName>Ross Weaver</DisplayName>
        <AccountId>69</AccountId>
        <AccountType/>
      </UserInfo>
      <UserInfo>
        <DisplayName>Christine Latil</DisplayName>
        <AccountId>16</AccountId>
        <AccountType/>
      </UserInfo>
      <UserInfo>
        <DisplayName>Alex Pageotte</DisplayName>
        <AccountId>78</AccountId>
        <AccountType/>
      </UserInfo>
      <UserInfo>
        <DisplayName>Mirjam Kuzee</DisplayName>
        <AccountId>53</AccountId>
        <AccountType/>
      </UserInfo>
      <UserInfo>
        <DisplayName>Ellen Bolen</DisplayName>
        <AccountId>6</AccountId>
        <AccountType/>
      </UserInfo>
      <UserInfo>
        <DisplayName>Arielle Mion</DisplayName>
        <AccountId>11</AccountId>
        <AccountType/>
      </UserInfo>
    </SharedWithUsers>
  </documentManagement>
</p:properties>
</file>

<file path=customXml/itemProps1.xml><?xml version="1.0" encoding="utf-8"?>
<ds:datastoreItem xmlns:ds="http://schemas.openxmlformats.org/officeDocument/2006/customXml" ds:itemID="{B8E96A25-4404-44E3-A24E-06ABC2C508AD}">
  <ds:schemaRefs>
    <ds:schemaRef ds:uri="http://schemas.microsoft.com/sharepoint/v3/contenttype/forms"/>
  </ds:schemaRefs>
</ds:datastoreItem>
</file>

<file path=customXml/itemProps2.xml><?xml version="1.0" encoding="utf-8"?>
<ds:datastoreItem xmlns:ds="http://schemas.openxmlformats.org/officeDocument/2006/customXml" ds:itemID="{CC261741-6CD2-4101-9BD2-B40F41D3F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79160-3c09-4bdc-9afc-b2e9a1be387b"/>
    <ds:schemaRef ds:uri="4f6b1a04-756d-4472-9088-79f8b835e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C2375-D110-4FD0-B73F-78C47D8241F9}">
  <ds:schemaRefs>
    <ds:schemaRef ds:uri="http://schemas.openxmlformats.org/officeDocument/2006/bibliography"/>
  </ds:schemaRefs>
</ds:datastoreItem>
</file>

<file path=customXml/itemProps4.xml><?xml version="1.0" encoding="utf-8"?>
<ds:datastoreItem xmlns:ds="http://schemas.openxmlformats.org/officeDocument/2006/customXml" ds:itemID="{40EE2F1A-F813-455F-A2C2-6BB922CE6CD4}">
  <ds:schemaRefs>
    <ds:schemaRef ds:uri="http://schemas.microsoft.com/office/2006/metadata/properties"/>
    <ds:schemaRef ds:uri="http://schemas.microsoft.com/office/infopath/2007/PartnerControls"/>
    <ds:schemaRef ds:uri="ea979160-3c09-4bdc-9afc-b2e9a1be387b"/>
    <ds:schemaRef ds:uri="4f6b1a04-756d-4472-9088-79f8b835ed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1711</Characters>
  <Application>Microsoft Office Word</Application>
  <DocSecurity>0</DocSecurity>
  <Lines>25</Lines>
  <Paragraphs>11</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Grannis</dc:creator>
  <cp:keywords/>
  <dc:description/>
  <cp:lastModifiedBy>Waverly Nohr</cp:lastModifiedBy>
  <cp:revision>2</cp:revision>
  <dcterms:created xsi:type="dcterms:W3CDTF">2026-02-13T16:38:00Z</dcterms:created>
  <dcterms:modified xsi:type="dcterms:W3CDTF">2026-02-13T16:38:00Z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0x010100DDEC183DA485CD4483D3617409CB6678</vt:lpwstr>
  </property>
  <property fmtid="{D5CDD505-2E9C-101B-9397-08002B2CF9AE}" pid="3" name="MediaServiceImageTags">
    <vt:lpwstr/>
  </property>
  <property fmtid="{D5CDD505-2E9C-101B-9397-08002B2CF9AE}" pid="4" name="docLang">
    <vt:lpwstr>en</vt:lpwstr>
  </property>
</Properties>
</file>